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6" w:rsidRPr="00D2456B" w:rsidRDefault="003F5B86" w:rsidP="00AA3DEA">
      <w:pPr>
        <w:pStyle w:val="a3"/>
        <w:ind w:right="-185"/>
        <w:rPr>
          <w:rFonts w:ascii="Arial" w:hAnsi="Arial" w:cs="Arial"/>
          <w:color w:val="auto"/>
          <w:spacing w:val="0"/>
          <w:sz w:val="20"/>
        </w:rPr>
      </w:pPr>
      <w:r w:rsidRPr="00D2456B">
        <w:rPr>
          <w:rFonts w:ascii="Arial" w:hAnsi="Arial" w:cs="Arial"/>
          <w:color w:val="auto"/>
          <w:spacing w:val="0"/>
          <w:sz w:val="20"/>
        </w:rPr>
        <w:t xml:space="preserve">ДОГОВОР № </w:t>
      </w:r>
      <w:r w:rsidR="00146E9D">
        <w:rPr>
          <w:rFonts w:ascii="Arial" w:hAnsi="Arial" w:cs="Arial"/>
          <w:color w:val="auto"/>
          <w:spacing w:val="0"/>
          <w:sz w:val="20"/>
        </w:rPr>
        <w:t>______</w:t>
      </w:r>
    </w:p>
    <w:p w:rsidR="00AA3DEA" w:rsidRPr="00D2456B" w:rsidRDefault="00AA3DEA" w:rsidP="00AA3DEA">
      <w:pPr>
        <w:pStyle w:val="a3"/>
        <w:ind w:right="-185"/>
        <w:rPr>
          <w:rFonts w:ascii="Arial" w:hAnsi="Arial" w:cs="Arial"/>
          <w:spacing w:val="0"/>
          <w:sz w:val="20"/>
        </w:rPr>
      </w:pPr>
    </w:p>
    <w:p w:rsidR="003F5B86" w:rsidRPr="00D2456B" w:rsidRDefault="003F5B86" w:rsidP="004417F8">
      <w:pPr>
        <w:shd w:val="clear" w:color="auto" w:fill="FFFFFF"/>
        <w:tabs>
          <w:tab w:val="left" w:pos="7824"/>
          <w:tab w:val="left" w:pos="9781"/>
        </w:tabs>
        <w:ind w:right="-185"/>
        <w:rPr>
          <w:rFonts w:ascii="Arial" w:hAnsi="Arial" w:cs="Arial"/>
          <w:sz w:val="20"/>
          <w:szCs w:val="20"/>
        </w:rPr>
      </w:pPr>
      <w:r w:rsidRPr="00D2456B">
        <w:rPr>
          <w:rFonts w:ascii="Arial" w:hAnsi="Arial" w:cs="Arial"/>
          <w:sz w:val="20"/>
          <w:szCs w:val="20"/>
        </w:rPr>
        <w:t xml:space="preserve">г. Москва                                                                </w:t>
      </w:r>
      <w:r w:rsidR="007B7BC1" w:rsidRPr="00D2456B">
        <w:rPr>
          <w:rFonts w:ascii="Arial" w:hAnsi="Arial" w:cs="Arial"/>
          <w:sz w:val="20"/>
          <w:szCs w:val="20"/>
        </w:rPr>
        <w:t xml:space="preserve">                   </w:t>
      </w:r>
      <w:r w:rsidRPr="00D2456B">
        <w:rPr>
          <w:rFonts w:ascii="Arial" w:hAnsi="Arial" w:cs="Arial"/>
          <w:sz w:val="20"/>
          <w:szCs w:val="20"/>
        </w:rPr>
        <w:t xml:space="preserve">                              </w:t>
      </w:r>
      <w:r w:rsidR="004417F8" w:rsidRPr="00D2456B">
        <w:rPr>
          <w:rFonts w:ascii="Arial" w:hAnsi="Arial" w:cs="Arial"/>
          <w:sz w:val="20"/>
          <w:szCs w:val="20"/>
        </w:rPr>
        <w:t xml:space="preserve">  </w:t>
      </w:r>
      <w:r w:rsidRPr="00D2456B">
        <w:rPr>
          <w:rFonts w:ascii="Arial" w:hAnsi="Arial" w:cs="Arial"/>
          <w:sz w:val="20"/>
          <w:szCs w:val="20"/>
        </w:rPr>
        <w:t xml:space="preserve"> </w:t>
      </w:r>
      <w:r w:rsidR="00F51169" w:rsidRPr="00D2456B">
        <w:rPr>
          <w:rFonts w:ascii="Arial" w:hAnsi="Arial" w:cs="Arial"/>
          <w:sz w:val="20"/>
          <w:szCs w:val="20"/>
        </w:rPr>
        <w:t xml:space="preserve">         </w:t>
      </w:r>
      <w:r w:rsidR="004540A6" w:rsidRPr="00D2456B">
        <w:rPr>
          <w:rFonts w:ascii="Arial" w:hAnsi="Arial" w:cs="Arial"/>
          <w:sz w:val="20"/>
          <w:szCs w:val="20"/>
        </w:rPr>
        <w:t xml:space="preserve"> </w:t>
      </w:r>
      <w:r w:rsidR="00DB6B89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DB6B89">
        <w:rPr>
          <w:rFonts w:ascii="Arial" w:hAnsi="Arial" w:cs="Arial"/>
          <w:sz w:val="20"/>
          <w:szCs w:val="20"/>
        </w:rPr>
        <w:t xml:space="preserve">  </w:t>
      </w:r>
      <w:r w:rsidR="0093323C" w:rsidRPr="00D2456B">
        <w:rPr>
          <w:rFonts w:ascii="Arial" w:hAnsi="Arial" w:cs="Arial"/>
          <w:sz w:val="20"/>
          <w:szCs w:val="20"/>
        </w:rPr>
        <w:t xml:space="preserve"> </w:t>
      </w:r>
      <w:r w:rsidRPr="00D2456B">
        <w:rPr>
          <w:rFonts w:ascii="Arial" w:hAnsi="Arial" w:cs="Arial"/>
          <w:sz w:val="20"/>
          <w:szCs w:val="20"/>
        </w:rPr>
        <w:t>«</w:t>
      </w:r>
      <w:proofErr w:type="gramEnd"/>
      <w:r w:rsidR="00146E9D">
        <w:rPr>
          <w:rFonts w:ascii="Arial" w:hAnsi="Arial" w:cs="Arial"/>
          <w:sz w:val="20"/>
          <w:szCs w:val="20"/>
        </w:rPr>
        <w:t>__</w:t>
      </w:r>
      <w:r w:rsidR="00D84F1B" w:rsidRPr="00D2456B">
        <w:rPr>
          <w:rFonts w:ascii="Arial" w:hAnsi="Arial" w:cs="Arial"/>
          <w:sz w:val="20"/>
          <w:szCs w:val="20"/>
        </w:rPr>
        <w:t>»</w:t>
      </w:r>
      <w:r w:rsidR="00AD2911">
        <w:rPr>
          <w:rFonts w:ascii="Arial" w:hAnsi="Arial" w:cs="Arial"/>
          <w:sz w:val="20"/>
          <w:szCs w:val="20"/>
        </w:rPr>
        <w:t xml:space="preserve"> </w:t>
      </w:r>
      <w:r w:rsidR="00146E9D">
        <w:rPr>
          <w:rFonts w:ascii="Arial" w:hAnsi="Arial" w:cs="Arial"/>
          <w:sz w:val="20"/>
          <w:szCs w:val="20"/>
        </w:rPr>
        <w:t>________</w:t>
      </w:r>
      <w:r w:rsidR="00D645A1" w:rsidRPr="00D2456B">
        <w:rPr>
          <w:rFonts w:ascii="Arial" w:hAnsi="Arial" w:cs="Arial"/>
          <w:sz w:val="20"/>
          <w:szCs w:val="20"/>
        </w:rPr>
        <w:t xml:space="preserve"> </w:t>
      </w:r>
      <w:r w:rsidRPr="00D2456B">
        <w:rPr>
          <w:rFonts w:ascii="Arial" w:hAnsi="Arial" w:cs="Arial"/>
          <w:sz w:val="20"/>
          <w:szCs w:val="20"/>
        </w:rPr>
        <w:t>г.</w:t>
      </w:r>
    </w:p>
    <w:p w:rsidR="003F5B86" w:rsidRPr="00D2456B" w:rsidRDefault="003F5B86" w:rsidP="003F5B86">
      <w:pPr>
        <w:shd w:val="clear" w:color="auto" w:fill="FFFFFF"/>
        <w:tabs>
          <w:tab w:val="left" w:pos="7824"/>
          <w:tab w:val="left" w:pos="9781"/>
        </w:tabs>
        <w:ind w:right="-185"/>
        <w:jc w:val="center"/>
        <w:rPr>
          <w:rFonts w:ascii="Arial" w:hAnsi="Arial" w:cs="Arial"/>
          <w:sz w:val="20"/>
          <w:szCs w:val="20"/>
        </w:rPr>
      </w:pPr>
    </w:p>
    <w:p w:rsidR="00F51169" w:rsidRPr="00C630FB" w:rsidRDefault="00F51169" w:rsidP="00F51169">
      <w:pPr>
        <w:jc w:val="both"/>
        <w:rPr>
          <w:sz w:val="22"/>
          <w:szCs w:val="22"/>
        </w:rPr>
      </w:pPr>
      <w:r w:rsidRPr="00C630FB">
        <w:rPr>
          <w:sz w:val="22"/>
          <w:szCs w:val="22"/>
        </w:rPr>
        <w:t xml:space="preserve">Общество с ограниченной ответственностью «Ценный Опыт», в лице Генерального директора Федотовой Евгении Владимировны, действующего на основании </w:t>
      </w:r>
      <w:r w:rsidR="00C630FB">
        <w:rPr>
          <w:sz w:val="22"/>
          <w:szCs w:val="22"/>
        </w:rPr>
        <w:t xml:space="preserve">на основании Лицензии на осуществление образовательной деятельности от </w:t>
      </w:r>
      <w:r w:rsidR="00C630FB">
        <w:rPr>
          <w:sz w:val="22"/>
          <w:szCs w:val="22"/>
        </w:rPr>
        <w:t>06</w:t>
      </w:r>
      <w:r w:rsidR="00C630FB">
        <w:rPr>
          <w:sz w:val="22"/>
          <w:szCs w:val="22"/>
        </w:rPr>
        <w:t>.0</w:t>
      </w:r>
      <w:r w:rsidR="00C630FB">
        <w:rPr>
          <w:sz w:val="22"/>
          <w:szCs w:val="22"/>
        </w:rPr>
        <w:t>4</w:t>
      </w:r>
      <w:r w:rsidR="00C630FB">
        <w:rPr>
          <w:sz w:val="22"/>
          <w:szCs w:val="22"/>
        </w:rPr>
        <w:t>.201</w:t>
      </w:r>
      <w:r w:rsidR="00C630FB">
        <w:rPr>
          <w:sz w:val="22"/>
          <w:szCs w:val="22"/>
        </w:rPr>
        <w:t>5</w:t>
      </w:r>
      <w:bookmarkStart w:id="0" w:name="_GoBack"/>
      <w:bookmarkEnd w:id="0"/>
      <w:r w:rsidR="00C630FB">
        <w:rPr>
          <w:sz w:val="22"/>
          <w:szCs w:val="22"/>
        </w:rPr>
        <w:t>г. №</w:t>
      </w:r>
      <w:r w:rsidR="00C630FB" w:rsidRPr="00C630FB">
        <w:rPr>
          <w:sz w:val="22"/>
          <w:szCs w:val="22"/>
        </w:rPr>
        <w:t>036069</w:t>
      </w:r>
      <w:r w:rsidR="00C630FB">
        <w:rPr>
          <w:sz w:val="22"/>
          <w:szCs w:val="22"/>
        </w:rPr>
        <w:t>, выданной Департаме</w:t>
      </w:r>
      <w:r w:rsidR="00C630FB">
        <w:rPr>
          <w:sz w:val="22"/>
          <w:szCs w:val="22"/>
        </w:rPr>
        <w:t xml:space="preserve">нтом образования города Москвы и </w:t>
      </w:r>
      <w:r w:rsidRPr="00C630FB">
        <w:rPr>
          <w:sz w:val="22"/>
          <w:szCs w:val="22"/>
        </w:rPr>
        <w:t xml:space="preserve">Устава, именуемое в дальнейшем «Исполнитель», с одной стороны, и </w:t>
      </w:r>
      <w:r w:rsidR="00146E9D" w:rsidRPr="00C630FB">
        <w:rPr>
          <w:sz w:val="22"/>
          <w:szCs w:val="22"/>
        </w:rPr>
        <w:t>____________________</w:t>
      </w:r>
      <w:r w:rsidR="002D0A59" w:rsidRPr="00C630FB">
        <w:rPr>
          <w:sz w:val="22"/>
          <w:szCs w:val="22"/>
        </w:rPr>
        <w:t>, паспорт серия</w:t>
      </w:r>
      <w:r w:rsidR="00D2456B" w:rsidRPr="00C630FB">
        <w:rPr>
          <w:sz w:val="22"/>
          <w:szCs w:val="22"/>
        </w:rPr>
        <w:t xml:space="preserve"> </w:t>
      </w:r>
      <w:r w:rsidR="008B0686" w:rsidRPr="00C630FB">
        <w:rPr>
          <w:sz w:val="22"/>
          <w:szCs w:val="22"/>
        </w:rPr>
        <w:t xml:space="preserve">номер </w:t>
      </w:r>
      <w:r w:rsidR="00146E9D" w:rsidRPr="00C630FB">
        <w:rPr>
          <w:sz w:val="22"/>
          <w:szCs w:val="22"/>
        </w:rPr>
        <w:t>________________</w:t>
      </w:r>
      <w:r w:rsidR="002D0A59" w:rsidRPr="00C630FB">
        <w:rPr>
          <w:sz w:val="22"/>
          <w:szCs w:val="22"/>
        </w:rPr>
        <w:t>, код подразделения</w:t>
      </w:r>
      <w:r w:rsidR="00C630FB">
        <w:rPr>
          <w:sz w:val="22"/>
          <w:szCs w:val="22"/>
        </w:rPr>
        <w:t xml:space="preserve"> </w:t>
      </w:r>
      <w:r w:rsidR="002D0A59" w:rsidRPr="00C630FB">
        <w:rPr>
          <w:sz w:val="22"/>
          <w:szCs w:val="22"/>
        </w:rPr>
        <w:t>зар</w:t>
      </w:r>
      <w:r w:rsidR="00DB6B89" w:rsidRPr="00C630FB">
        <w:rPr>
          <w:sz w:val="22"/>
          <w:szCs w:val="22"/>
        </w:rPr>
        <w:t>егистрированная (</w:t>
      </w:r>
      <w:proofErr w:type="spellStart"/>
      <w:r w:rsidR="00DB6B89" w:rsidRPr="00C630FB">
        <w:rPr>
          <w:sz w:val="22"/>
          <w:szCs w:val="22"/>
        </w:rPr>
        <w:t>ый</w:t>
      </w:r>
      <w:proofErr w:type="spellEnd"/>
      <w:r w:rsidR="00DB6B89" w:rsidRPr="00C630FB">
        <w:rPr>
          <w:sz w:val="22"/>
          <w:szCs w:val="22"/>
        </w:rPr>
        <w:t>) по адресу:</w:t>
      </w:r>
      <w:r w:rsidR="00C630FB">
        <w:rPr>
          <w:sz w:val="22"/>
          <w:szCs w:val="22"/>
        </w:rPr>
        <w:t>___________</w:t>
      </w:r>
      <w:r w:rsidR="002D0A59" w:rsidRPr="00C630FB">
        <w:rPr>
          <w:sz w:val="22"/>
          <w:szCs w:val="22"/>
        </w:rPr>
        <w:t>, именуемая (</w:t>
      </w:r>
      <w:proofErr w:type="spellStart"/>
      <w:r w:rsidR="002D0A59" w:rsidRPr="00C630FB">
        <w:rPr>
          <w:sz w:val="22"/>
          <w:szCs w:val="22"/>
        </w:rPr>
        <w:t>ый</w:t>
      </w:r>
      <w:proofErr w:type="spellEnd"/>
      <w:r w:rsidR="002D0A59" w:rsidRPr="00C630FB">
        <w:rPr>
          <w:sz w:val="22"/>
          <w:szCs w:val="22"/>
        </w:rPr>
        <w:t xml:space="preserve">) </w:t>
      </w:r>
      <w:r w:rsidRPr="00C630FB">
        <w:rPr>
          <w:sz w:val="22"/>
          <w:szCs w:val="22"/>
        </w:rPr>
        <w:t xml:space="preserve"> в дальнейшем «Заказчик», с другой стороны, вместе именуемые в дальнейшем «Стороны», заключили настоящий договор о нижеследующем:</w:t>
      </w:r>
    </w:p>
    <w:p w:rsidR="003F5B86" w:rsidRPr="00D2456B" w:rsidRDefault="003F5B86" w:rsidP="003F5B86">
      <w:pPr>
        <w:pStyle w:val="a5"/>
        <w:ind w:firstLine="567"/>
        <w:rPr>
          <w:rFonts w:ascii="Arial" w:hAnsi="Arial" w:cs="Arial"/>
          <w:color w:val="FF0000"/>
          <w:sz w:val="20"/>
          <w:szCs w:val="20"/>
        </w:rPr>
      </w:pPr>
    </w:p>
    <w:p w:rsidR="00146E9D" w:rsidRDefault="00146E9D" w:rsidP="00146E9D">
      <w:pPr>
        <w:pStyle w:val="Style6"/>
        <w:widowControl/>
        <w:ind w:firstLine="539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1. Предмет Договора.</w:t>
      </w:r>
    </w:p>
    <w:p w:rsidR="00146E9D" w:rsidRDefault="00146E9D" w:rsidP="00146E9D">
      <w:pPr>
        <w:pStyle w:val="Style3"/>
        <w:widowControl/>
        <w:tabs>
          <w:tab w:val="left" w:pos="9211"/>
        </w:tabs>
        <w:spacing w:line="240" w:lineRule="auto"/>
        <w:ind w:firstLine="539"/>
        <w:jc w:val="both"/>
      </w:pPr>
      <w:r>
        <w:rPr>
          <w:rStyle w:val="FontStyle12"/>
          <w:rFonts w:ascii="Times New Roman" w:hAnsi="Times New Roman" w:cs="Times New Roman"/>
          <w:spacing w:val="20"/>
          <w:sz w:val="22"/>
          <w:szCs w:val="22"/>
        </w:rPr>
        <w:t xml:space="preserve">1.1. </w:t>
      </w:r>
      <w:r>
        <w:rPr>
          <w:rFonts w:ascii="Times New Roman" w:eastAsia="MS Mincho" w:hAnsi="Times New Roman" w:cs="Times New Roman"/>
          <w:sz w:val="22"/>
          <w:szCs w:val="22"/>
        </w:rPr>
        <w:t>Исполнитель обязуется по заданию Заказчика оказать образовательные услуги по реализации дополнительной профессиональной программы повышения квалификации "_______________________________________________________________" _______ часа с ____________ г. по ____________ г. по _________ форме (далее – Услуги) на условиях Договора, а Заказчик обязуется принять и оплатить эти услуги.</w:t>
      </w:r>
    </w:p>
    <w:p w:rsidR="00146E9D" w:rsidRDefault="00146E9D" w:rsidP="00146E9D">
      <w:pPr>
        <w:pStyle w:val="Style3"/>
        <w:widowControl/>
        <w:tabs>
          <w:tab w:val="left" w:pos="9211"/>
        </w:tabs>
        <w:spacing w:line="240" w:lineRule="auto"/>
        <w:ind w:firstLine="539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Исполнитель обязуется оказать Услуги объёмом _____ часа, форма обучения – 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_,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в соответствии с Программой курса повышения квалификации (Приложение № 1 к Договору) в срок с ________ по __________, в том числе очная форма с ________ по _______.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146E9D" w:rsidRDefault="00146E9D" w:rsidP="00146E9D">
      <w:pPr>
        <w:pStyle w:val="Style9"/>
        <w:widowControl/>
        <w:ind w:firstLine="539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9"/>
        <w:widowControl/>
        <w:ind w:firstLine="539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2. Права и обязанности сторон.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2"/>
          <w:rFonts w:ascii="Times New Roman" w:hAnsi="Times New Roman" w:cs="Times New Roman"/>
          <w:sz w:val="22"/>
          <w:szCs w:val="22"/>
          <w:u w:val="single"/>
        </w:rPr>
        <w:t>2.1. Исполнитель обязан: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2.1.1. Оказать Услуги в соответствии с требованиями законодательства Российской Федерации и Договора. 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2.1.2. Зачислить Заказчика (Обучающегося), выполнившего </w:t>
      </w:r>
      <w:r>
        <w:rPr>
          <w:rFonts w:ascii="Times New Roman" w:hAnsi="Times New Roman" w:cs="Times New Roman"/>
          <w:sz w:val="22"/>
          <w:szCs w:val="22"/>
        </w:rPr>
        <w:t xml:space="preserve">установленные законодательством Российской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Федерации,   </w:t>
      </w:r>
      <w:proofErr w:type="gramEnd"/>
      <w:r>
        <w:rPr>
          <w:rFonts w:ascii="Times New Roman" w:hAnsi="Times New Roman" w:cs="Times New Roman"/>
          <w:sz w:val="22"/>
          <w:szCs w:val="22"/>
        </w:rPr>
        <w:t>учредительными   документами, локальными нормативными  актами  Исполнителя  условия  приема,  в  качестве Слушателя.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2.1.4. Организовать и обеспечить надлежащее предоставление образовательных услуг, предусмотренных пунктом 1.1. Договора. Образовательные услуги оказываются в соответствии с учебным планом и расписанием занятий Исполнителя.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 Обеспечить Заказчику (Обучающемуся) предусмотренные выбранной образовательной программой условия ее освоения; предоставить учебно-методические материалы; обеспечить соблюдение техники и мер безопасности при проведении демонстраций учебных материалов, использовании технических средств, приборов и оборудования, при проведении всех видов и форм учебных занятий.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2.1.6. Принимать от Заказчика (Обучающегося) плату за образовательные услуги.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Обеспечить Заказчику (Обучающемуся) академические права в соответствии с частью 1 статьи 34 Федерального закона от 29 декабря 2012 г. № 273-ФЗ “Об образовании в Российской Федерации”.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2.1.9. В последний день оказания Услуг </w:t>
      </w:r>
      <w:r>
        <w:rPr>
          <w:rStyle w:val="FontStyle12"/>
          <w:rFonts w:ascii="Times New Roman" w:hAnsi="Times New Roman" w:cs="Times New Roman"/>
          <w:sz w:val="22"/>
          <w:szCs w:val="22"/>
        </w:rPr>
        <w:t>выдать Заказчику (</w:t>
      </w:r>
      <w:r>
        <w:rPr>
          <w:rFonts w:ascii="Times New Roman" w:hAnsi="Times New Roman" w:cs="Times New Roman"/>
          <w:sz w:val="22"/>
          <w:szCs w:val="22"/>
        </w:rPr>
        <w:t>Обучающемуся), успешно освоившему дополнительную профессиональную программу повышения квалификации и прошедшему итоговую аттестацию,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под роспись, </w:t>
      </w:r>
      <w:r>
        <w:rPr>
          <w:rFonts w:ascii="Times New Roman" w:hAnsi="Times New Roman" w:cs="Times New Roman"/>
          <w:sz w:val="22"/>
          <w:szCs w:val="22"/>
        </w:rPr>
        <w:t xml:space="preserve">Удостоверение о повышении квалификации установленного образца. Обучающемуся, не прошедшему итоговой аттестации или получившему на итоговой аттестации неудовлетворительный результат, а также лицу, освоившему часть дополнительной профессиональной программы и (или) отчисленному, выдается справка об обучении или о периоде обучения по образцу, устанавливаемому Исполнителем. 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2.1.10. В последний день оказания Услуг </w:t>
      </w:r>
      <w:r>
        <w:rPr>
          <w:rStyle w:val="FontStyle12"/>
          <w:rFonts w:ascii="Times New Roman" w:hAnsi="Times New Roman" w:cs="Times New Roman"/>
          <w:sz w:val="22"/>
          <w:szCs w:val="22"/>
        </w:rPr>
        <w:t>выдать Заказчику (</w:t>
      </w:r>
      <w:r>
        <w:rPr>
          <w:rFonts w:ascii="Times New Roman" w:hAnsi="Times New Roman" w:cs="Times New Roman"/>
          <w:sz w:val="22"/>
          <w:szCs w:val="22"/>
        </w:rPr>
        <w:t>Обучающемуся) Акт сдачи-приемки оказанных услуг в 2 (двух) экземплярах, оригинал счета, оформленного в соответствии с законодательством Российской Федерации</w:t>
      </w:r>
      <w:r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u w:val="single"/>
        </w:rPr>
      </w:pPr>
      <w:r>
        <w:rPr>
          <w:rStyle w:val="FontStyle12"/>
          <w:rFonts w:ascii="Times New Roman" w:hAnsi="Times New Roman" w:cs="Times New Roman"/>
          <w:sz w:val="22"/>
          <w:szCs w:val="22"/>
          <w:u w:val="single"/>
        </w:rPr>
        <w:t xml:space="preserve">2.2. </w:t>
      </w:r>
      <w:r>
        <w:rPr>
          <w:rFonts w:ascii="Times New Roman" w:hAnsi="Times New Roman" w:cs="Times New Roman"/>
          <w:sz w:val="22"/>
          <w:szCs w:val="22"/>
          <w:u w:val="single"/>
        </w:rPr>
        <w:t>Исполнитель имеет право: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Самостоятельно осуществлять образовательный процесс, устанавливать формы, порядок и периодичность проведения аттестации Заказчика (Обучающегося).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При обнаружении возможных неблагоприятных для Заказчика последствий, по соглашению Сторон, оформленному Дополнительным соглашением к Договору, перенести дату и/или время (сроки) </w:t>
      </w:r>
      <w:r>
        <w:rPr>
          <w:rFonts w:ascii="Times New Roman" w:hAnsi="Times New Roman" w:cs="Times New Roman"/>
          <w:sz w:val="22"/>
          <w:szCs w:val="22"/>
        </w:rPr>
        <w:lastRenderedPageBreak/>
        <w:t>оказания Услуг в связи с обстоятельствами, которые не мог предвидеть заранее и предотвратить (заболевание лектора и пр.) или которые, по его мнению, значительно ухудшают условия, качество и результат оказания Услуг (невозможность заменить лектором соответствующей категории), при условии информирования Заказчика о переносе даты и/или времени оказания Услуг не позднее чем за 3 (три) рабочих дня до начала оказания Услуг. В случае своевременного уведомления Заказчика о переносе сроков оказания Услуг (не позднее чем за 3 (три) рабочих дня до начала оказания Услуг), предусмотренного настоящим пунктом, Исполнитель освобождается от уплаты неустойки, возмещения убытков, связанных с нарушением обязательств по Договору. В случае несогласия Заказчика с переносом сроков оказания услуг и отказом от исполнения Договора, Исполнитель обязуется полностью вернуть Заказчику сумму, перечисленную по Договору, в срок не позднее 3 (Трех) рабочих дней с даты получения Исполнителем письменного требования Заказчика о возврате денежных средств.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В одностороннем порядке отказаться от Договора в случае невозможности оказания Услуг; при этом Исполнитель обязуется полностью вернуть Заказчику (Обучающемуся) сумму, перечисленную 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Договору 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неоказанные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образовательные услуги, в срок не позднее 3 (Трех) рабочих дней с даты  получения Исполнителем письменного требования Заказчика (Обучающегося) о возврате денежных средств.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12"/>
          <w:rFonts w:ascii="Times New Roman" w:hAnsi="Times New Roman" w:cs="Times New Roman"/>
          <w:sz w:val="22"/>
          <w:szCs w:val="22"/>
          <w:u w:val="single"/>
        </w:rPr>
        <w:t xml:space="preserve">2.3. </w:t>
      </w:r>
      <w:proofErr w:type="gramStart"/>
      <w:r>
        <w:rPr>
          <w:rStyle w:val="FontStyle12"/>
          <w:rFonts w:ascii="Times New Roman" w:hAnsi="Times New Roman" w:cs="Times New Roman"/>
          <w:sz w:val="22"/>
          <w:szCs w:val="22"/>
          <w:u w:val="single"/>
        </w:rPr>
        <w:t>Заказчик  (</w:t>
      </w:r>
      <w:proofErr w:type="gramEnd"/>
      <w:r>
        <w:rPr>
          <w:rStyle w:val="FontStyle12"/>
          <w:rFonts w:ascii="Times New Roman" w:hAnsi="Times New Roman" w:cs="Times New Roman"/>
          <w:sz w:val="22"/>
          <w:szCs w:val="22"/>
          <w:u w:val="single"/>
        </w:rPr>
        <w:t>Обучающийся) обязан: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2.3.1. Оплатить Услуги в соответствии с разделом 3 Договора.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2.3.2. Подписать Акт сдачи-приемки оказанных Услуг и вернуть один экземпляр Исполнителю, или предоставить мотивированный отказ от подписания Акта, в течение 10 (десяти) календарных дней с момента передачи Акта Исполнителем Заказчику (Обучающемуся).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</w:pPr>
      <w:r>
        <w:rPr>
          <w:rStyle w:val="FontStyle12"/>
          <w:rFonts w:ascii="Times New Roman" w:hAnsi="Times New Roman" w:cs="Times New Roman"/>
          <w:sz w:val="22"/>
          <w:szCs w:val="22"/>
        </w:rPr>
        <w:t>2.3.3. О</w:t>
      </w:r>
      <w:r>
        <w:rPr>
          <w:rFonts w:ascii="Times New Roman" w:hAnsi="Times New Roman" w:cs="Times New Roman"/>
          <w:sz w:val="22"/>
          <w:szCs w:val="22"/>
        </w:rPr>
        <w:t>платить Исполнителю фактически оказанные Услуги, подтвержденные двусторонним Актом, в случае расторжения Договора по инициативе Заказчика (Обучающегося).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Заказчик (Обучающийся) гарантирует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свое  соответствие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требованиям пункта 3 статьи 76 Федерального закона от 29 декабря 2012 г. № 273-ФЗ «Об образовании в Российской Федерации», а именно, наличие среднего профессионального и (или) высшего образования и (или) получение такого образования на момент подписания Договора.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</w:t>
      </w:r>
      <w:r>
        <w:rPr>
          <w:rStyle w:val="FontStyle12"/>
          <w:rFonts w:ascii="Times New Roman" w:hAnsi="Times New Roman" w:cs="Times New Roman"/>
          <w:sz w:val="22"/>
          <w:szCs w:val="22"/>
        </w:rPr>
        <w:t>Направить письменное уведомление Исполнителю, в случае досрочного расторжения Договора по инициативе Заказчика (Обучающегося), не позднее чем за один день до даты фактического оказания Услуг. В случае несвоевременного уведомления Исполнителя, предусмотренного настоящим пунктом, оплатить Исполнителю фактически понесенные расходы. Данная сумма может быть зачтена в счет оплаты последующих Услуг.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2.3.6. </w:t>
      </w:r>
      <w:r>
        <w:rPr>
          <w:rFonts w:ascii="Times New Roman" w:hAnsi="Times New Roman" w:cs="Times New Roman"/>
          <w:sz w:val="22"/>
          <w:szCs w:val="22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- выполнять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задания  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подготовки к занятиям, предусмотренным учебным планом;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извещать Исполнителя о причинах отсутствия на занятиях;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обучаться по образовательной программе с соблюдением требований, установленных учебным планом Исполнителя;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146E9D" w:rsidRDefault="00146E9D" w:rsidP="00146E9D">
      <w:pPr>
        <w:pStyle w:val="Style8"/>
        <w:widowControl/>
        <w:tabs>
          <w:tab w:val="left" w:pos="41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8"/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2.4. Заказчик (Обучающийся) имеет право:</w:t>
      </w:r>
    </w:p>
    <w:p w:rsidR="00146E9D" w:rsidRDefault="00146E9D" w:rsidP="00146E9D">
      <w:pPr>
        <w:pStyle w:val="Style8"/>
        <w:widowControl/>
        <w:tabs>
          <w:tab w:val="left" w:pos="293"/>
        </w:tabs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Заказчик (Обучающийся) имеет академические права в соответствии с частью 1 статьи 34 Федерального закона от 29 декабря 2012 г. № 273-ФЗ “Об образовании в Российской Федерации”, а также следующие права:</w:t>
      </w:r>
    </w:p>
    <w:p w:rsidR="00146E9D" w:rsidRDefault="00146E9D" w:rsidP="00146E9D">
      <w:pPr>
        <w:pStyle w:val="Style4"/>
        <w:widowControl/>
        <w:ind w:firstLine="539"/>
        <w:jc w:val="both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- получать информацию от Исполнителя по вопросам организации и обеспечения надлежащего предоставления услуг, предусмотренных Договором;</w:t>
      </w:r>
    </w:p>
    <w:p w:rsidR="00146E9D" w:rsidRDefault="00146E9D" w:rsidP="00146E9D">
      <w:pPr>
        <w:pStyle w:val="Style4"/>
        <w:widowControl/>
        <w:ind w:firstLine="539"/>
        <w:jc w:val="both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- обращаться к Исполнителю по вопросам, касающимся образовательного процесса;</w:t>
      </w:r>
    </w:p>
    <w:p w:rsidR="00146E9D" w:rsidRDefault="00146E9D" w:rsidP="00146E9D">
      <w:pPr>
        <w:pStyle w:val="Style4"/>
        <w:widowControl/>
        <w:ind w:firstLine="539"/>
        <w:jc w:val="both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6E9D" w:rsidRDefault="00146E9D" w:rsidP="00146E9D">
      <w:pPr>
        <w:pStyle w:val="Style4"/>
        <w:widowControl/>
        <w:ind w:firstLine="539"/>
        <w:jc w:val="both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6E9D" w:rsidRDefault="00146E9D" w:rsidP="00146E9D">
      <w:pPr>
        <w:pStyle w:val="Style8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2"/>
          <w:szCs w:val="22"/>
        </w:rPr>
        <w:t>2.4.2. В одностороннем порядке отказаться от исполнения Договора. В случае расторжения Договора по инициативе Заказчика (Обучающегося), в соответствии с пунктом 1 статьи 782 Гражданского кодекса РФ, Исполнитель в течение 3 (трех) рабочих дней с даты получения письменного требования Заказчика (Обучающегося) о возврате денежных средств, возвращает Заказчику (Обучающемуся) денежные средства, уплаченные Заказчиком (Обучающимся) Исполнителю по Договору, за вычетом стоимости фактически понесенных расходов.</w:t>
      </w:r>
    </w:p>
    <w:p w:rsidR="00146E9D" w:rsidRDefault="00146E9D" w:rsidP="00146E9D">
      <w:pPr>
        <w:pStyle w:val="Style8"/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 Направить в адрес Исполнителя письменное требование о возврате денежных средств, не позднее 3 (трех) дней с даты получения Заказчиком (Обучающимся) соответствующего письменного уведомления </w:t>
      </w:r>
      <w:r>
        <w:rPr>
          <w:rFonts w:ascii="Times New Roman" w:hAnsi="Times New Roman" w:cs="Times New Roman"/>
          <w:sz w:val="22"/>
          <w:szCs w:val="22"/>
        </w:rPr>
        <w:lastRenderedPageBreak/>
        <w:t>Исполнителя, в случае отказа Исполнителя от Договора.</w:t>
      </w:r>
    </w:p>
    <w:p w:rsidR="00146E9D" w:rsidRDefault="00146E9D" w:rsidP="00146E9D">
      <w:pPr>
        <w:pStyle w:val="Style8"/>
        <w:spacing w:line="240" w:lineRule="auto"/>
        <w:ind w:firstLine="53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46E9D" w:rsidRDefault="00146E9D" w:rsidP="00146E9D">
      <w:pPr>
        <w:pStyle w:val="Style4"/>
        <w:widowControl/>
        <w:ind w:firstLine="539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3. Стоимость услуг и порядок расчетов.</w:t>
      </w:r>
    </w:p>
    <w:p w:rsidR="00146E9D" w:rsidRDefault="00146E9D" w:rsidP="00146E9D">
      <w:pPr>
        <w:pStyle w:val="Style3"/>
        <w:widowControl/>
        <w:numPr>
          <w:ilvl w:val="1"/>
          <w:numId w:val="3"/>
        </w:numPr>
        <w:tabs>
          <w:tab w:val="num" w:pos="-426"/>
        </w:tabs>
        <w:spacing w:line="240" w:lineRule="auto"/>
        <w:ind w:left="0" w:firstLine="539"/>
        <w:jc w:val="both"/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Стоимость Услуг по Договору (Цена договора) составляет </w:t>
      </w:r>
      <w:r>
        <w:rPr>
          <w:rStyle w:val="FontStyle12"/>
          <w:rFonts w:ascii="Times New Roman" w:hAnsi="Times New Roman"/>
          <w:sz w:val="22"/>
          <w:szCs w:val="22"/>
        </w:rPr>
        <w:t>____________ (______________ рублей ________ копеек)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, НДС не облагается на основании </w:t>
      </w:r>
      <w:proofErr w:type="spellStart"/>
      <w:r>
        <w:rPr>
          <w:rStyle w:val="FontStyle12"/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. 1 </w:t>
      </w:r>
      <w:proofErr w:type="spellStart"/>
      <w:r>
        <w:rPr>
          <w:rStyle w:val="FontStyle12"/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. 14 п. 2 ст. 149 Налогового кодекса РФ. </w:t>
      </w:r>
      <w:r>
        <w:rPr>
          <w:rFonts w:ascii="Times New Roman" w:hAnsi="Times New Roman" w:cs="Times New Roman"/>
          <w:bCs/>
          <w:sz w:val="22"/>
          <w:szCs w:val="22"/>
        </w:rPr>
        <w:t>Цена Договора является твердой и определяется на весь срок исполнения Договора.</w:t>
      </w:r>
    </w:p>
    <w:p w:rsidR="00146E9D" w:rsidRDefault="00146E9D" w:rsidP="00146E9D">
      <w:pPr>
        <w:pStyle w:val="Style3"/>
        <w:widowControl/>
        <w:numPr>
          <w:ilvl w:val="1"/>
          <w:numId w:val="3"/>
        </w:numPr>
        <w:tabs>
          <w:tab w:val="num" w:pos="-426"/>
        </w:tabs>
        <w:spacing w:line="240" w:lineRule="auto"/>
        <w:ind w:left="0"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Заказчик (Обучающийся) оплачивает Услуги Исполнителя на условиях 100% предварительной оплаты путем перечисления денежных средств </w:t>
      </w:r>
      <w:r>
        <w:rPr>
          <w:rFonts w:ascii="Times New Roman" w:hAnsi="Times New Roman" w:cs="Times New Roman"/>
          <w:sz w:val="22"/>
          <w:szCs w:val="22"/>
        </w:rPr>
        <w:t>по реквизитам Исполнителя, указанным в Разделе 7 Договора, в течение 5 (пяти) рабочих дней с момента подписания Договора</w:t>
      </w:r>
      <w:r>
        <w:rPr>
          <w:rStyle w:val="FontStyle12"/>
          <w:rFonts w:ascii="Times New Roman" w:hAnsi="Times New Roman" w:cs="Times New Roman"/>
          <w:sz w:val="22"/>
          <w:szCs w:val="22"/>
        </w:rPr>
        <w:t>, на основании выставленного Исполнителем счета.</w:t>
      </w:r>
    </w:p>
    <w:p w:rsidR="00146E9D" w:rsidRDefault="00146E9D" w:rsidP="00146E9D">
      <w:pPr>
        <w:pStyle w:val="Style3"/>
        <w:widowControl/>
        <w:numPr>
          <w:ilvl w:val="1"/>
          <w:numId w:val="3"/>
        </w:numPr>
        <w:tabs>
          <w:tab w:val="num" w:pos="-426"/>
          <w:tab w:val="left" w:pos="100"/>
        </w:tabs>
        <w:spacing w:line="240" w:lineRule="auto"/>
        <w:ind w:left="0"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Оказанные Услуги оформляются Актом сдачи-приемки оказанных услуг (далее по тексту – Акт).</w:t>
      </w:r>
    </w:p>
    <w:p w:rsidR="00146E9D" w:rsidRDefault="00146E9D" w:rsidP="00146E9D">
      <w:pPr>
        <w:pStyle w:val="Style3"/>
        <w:widowControl/>
        <w:numPr>
          <w:ilvl w:val="1"/>
          <w:numId w:val="3"/>
        </w:numPr>
        <w:tabs>
          <w:tab w:val="num" w:pos="-426"/>
          <w:tab w:val="left" w:pos="100"/>
        </w:tabs>
        <w:spacing w:line="240" w:lineRule="auto"/>
        <w:ind w:left="0"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Услуги считаются оказанными должным образом после подписания Сторонами Акта, который оформляется Исполнителем с указанием стоимости Услуг в рублях, датируется днём окончания оказания Услуг и выдаётся Заказчику (Обучающемуся) либо направляется Заказчику (Обучающемуся) в течение 3 (трех) рабочих дней с даты фактического оказания Услуг по Договору.</w:t>
      </w:r>
    </w:p>
    <w:p w:rsidR="00146E9D" w:rsidRDefault="00146E9D" w:rsidP="00146E9D">
      <w:pPr>
        <w:pStyle w:val="Style3"/>
        <w:widowControl/>
        <w:tabs>
          <w:tab w:val="num" w:pos="-426"/>
          <w:tab w:val="left" w:pos="10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7"/>
        <w:widowControl/>
        <w:ind w:firstLine="539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4. Ответственность сторон. Разрешение споров.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Договором. 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а неисполнение или ненадлежащее исполнение обязательств по Договору Исполнитель и Заказчик (Обучающийся) могут понести ответственность в виде уплаты неустойки (пени) в размере одной трехсотой действующей на дату уплаты пеней ставки рефинансирования Центрального банка Российской Федерации от стоимости неисполненного или исполненного ненадлежащим образом обязательства, за каждый день просрочки выполнения обязательств, в случае предъявления другой стороной требования об ее уплате.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Стороны, имеющей право требовать уплаты неустойки. Без письменного требования неустойка не начисляется и не выплачивается.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несоответствие оказанной услуги ожиданиям </w:t>
      </w:r>
      <w:r>
        <w:rPr>
          <w:rFonts w:ascii="Times New Roman" w:hAnsi="Times New Roman" w:cs="Times New Roman"/>
          <w:bCs/>
          <w:sz w:val="22"/>
          <w:szCs w:val="22"/>
        </w:rPr>
        <w:t xml:space="preserve">Заказчика (Обучающегося) </w:t>
      </w:r>
      <w:r>
        <w:rPr>
          <w:rFonts w:ascii="Times New Roman" w:hAnsi="Times New Roman" w:cs="Times New Roman"/>
          <w:sz w:val="22"/>
          <w:szCs w:val="22"/>
        </w:rPr>
        <w:t>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Стороны обязуются устранять возможные разногласия путем переговоров. В случае невозможности решения разногласий путем переговоров Стороны рассматривают их в </w:t>
      </w:r>
      <w:r>
        <w:rPr>
          <w:rFonts w:ascii="Times New Roman" w:hAnsi="Times New Roman" w:cs="Times New Roman"/>
          <w:sz w:val="22"/>
          <w:szCs w:val="22"/>
        </w:rPr>
        <w:t>порядке судопроизводства в городе Москва, в соответствии с законодательством Российской Федерации, после досудебного порядка урегулирования спора путём предъявления претензии, срок рассмотрения которой - 30 (тридцать) дней с момента получения.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В случае если Заказчик (Обучающийся) не подпишет Акт или не предоставит мотивированный отказ от подписания Акта в срок, указанный в п. 2.3.2. Договора, Услуги считаются оказанными должным образом и в срок.</w:t>
      </w:r>
    </w:p>
    <w:p w:rsidR="00146E9D" w:rsidRDefault="00146E9D" w:rsidP="00146E9D">
      <w:pPr>
        <w:pStyle w:val="Style5"/>
        <w:widowControl/>
        <w:numPr>
          <w:ilvl w:val="0"/>
          <w:numId w:val="4"/>
        </w:numPr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При наступлении </w:t>
      </w:r>
      <w:r>
        <w:rPr>
          <w:rFonts w:ascii="Times New Roman" w:hAnsi="Times New Roman" w:cs="Times New Roman"/>
          <w:sz w:val="22"/>
          <w:szCs w:val="22"/>
        </w:rPr>
        <w:t>чрезвычайных и непредотвратимых обстоятельств</w:t>
      </w:r>
      <w:r>
        <w:rPr>
          <w:rStyle w:val="FontStyle12"/>
          <w:rFonts w:ascii="Times New Roman" w:hAnsi="Times New Roman" w:cs="Times New Roman"/>
          <w:sz w:val="22"/>
          <w:szCs w:val="22"/>
        </w:rPr>
        <w:t>, вследствие которых любая из Сторон не в состоянии полностью или частично исполнять обязательства по Договору (форс-мажор), Стороны не несут ответственности в случае своевременного (не позднее 3 (трех) рабочих дней) извещения об этом другой Стороны.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документально.</w:t>
      </w:r>
    </w:p>
    <w:p w:rsidR="00146E9D" w:rsidRDefault="00146E9D" w:rsidP="00146E9D">
      <w:pPr>
        <w:pStyle w:val="Style5"/>
        <w:widowControl/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5"/>
        <w:widowControl/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b/>
          <w:sz w:val="22"/>
          <w:szCs w:val="22"/>
        </w:rPr>
      </w:pPr>
      <w:r>
        <w:rPr>
          <w:rStyle w:val="FontStyle12"/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5.2. Договор может быть расторгнут по соглашению Сторон.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5.3. В одностороннем порядке Договор может быть расторгнут одной из Сторон в случаях, предусмотренных законодательством Российской Федерации.</w:t>
      </w:r>
    </w:p>
    <w:p w:rsidR="00146E9D" w:rsidRDefault="00146E9D" w:rsidP="00146E9D">
      <w:pPr>
        <w:pStyle w:val="Style8"/>
        <w:widowControl/>
        <w:ind w:firstLine="539"/>
        <w:jc w:val="both"/>
        <w:rPr>
          <w:rStyle w:val="FontStyle12"/>
          <w:rFonts w:ascii="Times New Roman" w:hAnsi="Times New Roman"/>
          <w:b/>
          <w:sz w:val="22"/>
          <w:szCs w:val="22"/>
          <w:highlight w:val="yellow"/>
        </w:rPr>
      </w:pPr>
    </w:p>
    <w:p w:rsidR="00146E9D" w:rsidRDefault="00146E9D" w:rsidP="00146E9D">
      <w:pPr>
        <w:pStyle w:val="Style8"/>
        <w:widowControl/>
        <w:ind w:firstLine="539"/>
        <w:jc w:val="both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6. Антикоррупционные условия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6.1. Стороны обязуются соблюдать применимое на территории Российской Федерации законодательство по противодействию коммерческому подкупу, коррупции,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6.2. При исполнении своих обязательств по Договору Стороны, их работники или представители не выплачивают, не предлагают выплатить и не разрешают выплату каких-либо денежных средств или передачу </w:t>
      </w:r>
      <w:r>
        <w:rPr>
          <w:rStyle w:val="FontStyle12"/>
          <w:rFonts w:ascii="Times New Roman" w:hAnsi="Times New Roman"/>
          <w:sz w:val="22"/>
          <w:szCs w:val="22"/>
        </w:rPr>
        <w:lastRenderedPageBreak/>
        <w:t>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работниками, представителями, выражающееся в действиях, квалифицируемых законодательством, как дача или получение взятки, коммерческий подкуп.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6.5.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порядке,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46E9D" w:rsidRDefault="00146E9D" w:rsidP="00146E9D">
      <w:pPr>
        <w:pStyle w:val="Style5"/>
        <w:widowControl/>
        <w:tabs>
          <w:tab w:val="left" w:pos="302"/>
        </w:tabs>
        <w:spacing w:line="240" w:lineRule="auto"/>
        <w:ind w:firstLine="539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7"/>
        <w:widowControl/>
        <w:ind w:firstLine="539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/>
          <w:bCs w:val="0"/>
          <w:sz w:val="22"/>
          <w:szCs w:val="22"/>
        </w:rPr>
        <w:t>7. Срок действия договора и прочие условия.</w:t>
      </w:r>
    </w:p>
    <w:p w:rsidR="00146E9D" w:rsidRDefault="00146E9D" w:rsidP="00146E9D">
      <w:pPr>
        <w:pStyle w:val="ae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7.1. Договор вступает в силу с момента подписания и действует до полного исполнения Сторонами своих обязательств по Договору, а в части платежей – до их полного завершения.</w:t>
      </w:r>
    </w:p>
    <w:p w:rsidR="00146E9D" w:rsidRDefault="00146E9D" w:rsidP="00146E9D">
      <w:pPr>
        <w:pStyle w:val="ConsPlusNormal"/>
        <w:ind w:firstLine="539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7.2. Сведения, указанные в Договоре, соответствуют информации, размещенной на официальном сайте Исполнителя в сети "Интернет" </w:t>
      </w:r>
      <w:hyperlink r:id="rId7" w:history="1">
        <w:r>
          <w:rPr>
            <w:rStyle w:val="ab"/>
          </w:rPr>
          <w:t>http://www.expert-seminar.ru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на дату заключения Договора.</w:t>
      </w:r>
    </w:p>
    <w:p w:rsidR="00146E9D" w:rsidRDefault="00146E9D" w:rsidP="00146E9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7.4. После заключения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Договора, теряют юридическую силу.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7.5. Все иные условия, не оговоренные Договором, регулируются законодательством Российской Федерации.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7.6. Стороны вправе осуществлять обмен документами по исполнению Договора (письма, Дополнительные соглашения и пр.) посредством факсимильной связи или в форме электронного сообщения с использованием электронной почты. Сообщения с подписями и печатями уполномоченных на то лиц, переданные Сторонами друг другу по факсу и (или) по электронной почте (в виде отсканированного документа), имеют юридическую силу при условии, что Сторона, инициировавшая такое сообщение, в течение 3 (Трех) рабочих дней, с момента передачи сообщения по факсимильной связи и (или) электронной почте, направит другой Стороне оригинал такого документа. В рамках Договора полученное по факсу сообщение признается достоверно исходящим от договаривающейся Стороны, если оно содержит правильные отметки факсимильного аппарата Стороны-получателя о наименовании и телефонах Стороны-отправителя.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7.7. На  срок действия Договора Заказчик поручает Исполнителю с использованием средств автоматизации или без использования таких средств обработку предоставляемых Заказчиком Исполнителю персональных данных путем совершения с ними необходимых и минимально достаточных в целях исполнения Договора следующих действий (операций) или совокупности следующих действий (операций):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При этом Исполнитель обязан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 и обеспечивать безопасность персональных данных при их обработке, а также принимать меры для защиты обрабатываемых персональных данных, предусмотренные действующим законодательством Российской Федерации.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7.8. Все дополнения и изменения Договора действительны лишь в случае, если они совершены в письменной форме и подписаны уполномоченными 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>на</w:t>
      </w:r>
      <w:proofErr w:type="gramEnd"/>
      <w:r>
        <w:rPr>
          <w:rStyle w:val="FontStyle12"/>
          <w:rFonts w:ascii="Times New Roman" w:hAnsi="Times New Roman"/>
          <w:sz w:val="22"/>
          <w:szCs w:val="22"/>
        </w:rPr>
        <w:t xml:space="preserve"> то лицами. Дополнения и приложения к Договору, согласованные и оформленные Сторонами, являются его неотъемлемой частью.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7.9. Стороны обязуются не разглашать и не распространять в иной форме конфиденциальные документы, сведения и информацию, полученные ими друг от друга в процессе исполнения Договора. Конфиденциальные сведения не подлежат разглашению и распространению в иной форме как в течение всего срока действия </w:t>
      </w:r>
      <w:r>
        <w:rPr>
          <w:rStyle w:val="FontStyle12"/>
          <w:rFonts w:ascii="Times New Roman" w:hAnsi="Times New Roman"/>
          <w:sz w:val="22"/>
          <w:szCs w:val="22"/>
        </w:rPr>
        <w:lastRenderedPageBreak/>
        <w:t>Договора, так и после его прекращения, в течение последующих 3 (трех) лет, если иное не установлено законом.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Если иное не будет установлено соглашением Сторон, то конфиденциальными являются условия Договора и дополнительных соглашений к нему, а также все получаемые Сторонами друг от друга в процессе исполнения Договора сведения, за исключением сведений, которые не могут быть отнесены к конфиденциальным в соответствии с законодательством и иными нормативно-правовыми актами Российской Федерации, а также тех сведений, которые без участия этих Сторон были или будут опубликованы или распространены в иной форме в официальных (служебных) источниках, либо стали или станут известны на законном основании также без участия Сторон от третьих лиц.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>Ни одна из Сторон не несет ответственности за действия, связанные с представлением в суд или иной компетентный орган или организацию конфиденциальных сведений, если обязанность по предоставлению таких сведений предусмотрена законодательством Российской Федерации.</w:t>
      </w:r>
    </w:p>
    <w:p w:rsidR="00146E9D" w:rsidRDefault="00146E9D" w:rsidP="00146E9D">
      <w:pPr>
        <w:pStyle w:val="Style8"/>
        <w:widowControl/>
        <w:spacing w:line="240" w:lineRule="auto"/>
        <w:ind w:firstLine="539"/>
        <w:jc w:val="both"/>
        <w:rPr>
          <w:rFonts w:cs="Times New Roman"/>
        </w:rPr>
      </w:pPr>
      <w:r>
        <w:rPr>
          <w:rFonts w:ascii="Times New Roman" w:hAnsi="Times New Roman" w:cs="Times New Roman"/>
          <w:sz w:val="22"/>
          <w:szCs w:val="22"/>
        </w:rPr>
        <w:t>7.10. Договор составлен в 2 (двух) экземплярах, имеющих одинаковую юридическую силу, по одному для каждой Стороны.</w:t>
      </w:r>
    </w:p>
    <w:p w:rsidR="00146E9D" w:rsidRDefault="00146E9D" w:rsidP="00146E9D">
      <w:pPr>
        <w:pStyle w:val="Style8"/>
        <w:widowControl/>
        <w:tabs>
          <w:tab w:val="left" w:pos="288"/>
        </w:tabs>
        <w:spacing w:line="240" w:lineRule="auto"/>
        <w:ind w:firstLine="539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46E9D" w:rsidRDefault="00146E9D" w:rsidP="00146E9D">
      <w:pPr>
        <w:pStyle w:val="Style8"/>
        <w:widowControl/>
        <w:tabs>
          <w:tab w:val="left" w:pos="288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Приложение:</w:t>
      </w:r>
    </w:p>
    <w:p w:rsidR="00146E9D" w:rsidRDefault="00146E9D" w:rsidP="00146E9D">
      <w:pPr>
        <w:pStyle w:val="Style8"/>
        <w:widowControl/>
        <w:numPr>
          <w:ilvl w:val="0"/>
          <w:numId w:val="5"/>
        </w:numPr>
        <w:tabs>
          <w:tab w:val="left" w:pos="288"/>
        </w:tabs>
        <w:spacing w:line="276" w:lineRule="auto"/>
        <w:ind w:left="0" w:firstLine="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Программа курса повышения квалификации </w:t>
      </w:r>
      <w:r>
        <w:rPr>
          <w:rStyle w:val="FontStyle12"/>
          <w:rFonts w:ascii="Times New Roman" w:hAnsi="Times New Roman"/>
          <w:sz w:val="22"/>
          <w:szCs w:val="22"/>
        </w:rPr>
        <w:t>образовательные услуги по реализации дополнительной профессиональной программы повышения квалификации "___________________________________________" __________ часа с ____________ г. по __________ г. по ___________ форме</w:t>
      </w:r>
    </w:p>
    <w:p w:rsidR="003F5B86" w:rsidRPr="00D2456B" w:rsidRDefault="003F5B86" w:rsidP="00E93D8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F5B86" w:rsidRPr="00D2456B" w:rsidRDefault="003F5B86" w:rsidP="003F5B86">
      <w:pPr>
        <w:spacing w:line="240" w:lineRule="atLeast"/>
        <w:ind w:left="180"/>
        <w:jc w:val="center"/>
        <w:rPr>
          <w:rFonts w:ascii="Arial" w:hAnsi="Arial" w:cs="Arial"/>
          <w:b/>
          <w:sz w:val="20"/>
          <w:szCs w:val="20"/>
        </w:rPr>
      </w:pPr>
      <w:r w:rsidRPr="00D2456B">
        <w:rPr>
          <w:rFonts w:ascii="Arial" w:hAnsi="Arial" w:cs="Arial"/>
          <w:b/>
          <w:sz w:val="20"/>
          <w:szCs w:val="20"/>
        </w:rPr>
        <w:t>6. ЮРИДИЧЕСКИЕ АДРЕСА И РЕКВИЗИТЫ СТОРОН</w:t>
      </w:r>
    </w:p>
    <w:p w:rsidR="00C912CF" w:rsidRPr="00D2456B" w:rsidRDefault="00C912CF" w:rsidP="003F5B86">
      <w:pPr>
        <w:spacing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tbl>
      <w:tblPr>
        <w:tblW w:w="10276" w:type="dxa"/>
        <w:tblInd w:w="180" w:type="dxa"/>
        <w:tblLook w:val="04A0" w:firstRow="1" w:lastRow="0" w:firstColumn="1" w:lastColumn="0" w:noHBand="0" w:noVBand="1"/>
      </w:tblPr>
      <w:tblGrid>
        <w:gridCol w:w="5031"/>
        <w:gridCol w:w="284"/>
        <w:gridCol w:w="4961"/>
      </w:tblGrid>
      <w:tr w:rsidR="002827FB" w:rsidRPr="00D2456B" w:rsidTr="00753B03">
        <w:tc>
          <w:tcPr>
            <w:tcW w:w="5031" w:type="dxa"/>
            <w:shd w:val="clear" w:color="auto" w:fill="auto"/>
          </w:tcPr>
          <w:p w:rsidR="00A71675" w:rsidRPr="00D2456B" w:rsidRDefault="00A71675" w:rsidP="0073483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56B">
              <w:rPr>
                <w:rFonts w:ascii="Arial" w:hAnsi="Arial" w:cs="Arial"/>
                <w:b/>
                <w:sz w:val="20"/>
                <w:szCs w:val="20"/>
                <w:u w:val="single"/>
              </w:rPr>
              <w:t>ЗАКАЗЧИК</w:t>
            </w:r>
          </w:p>
          <w:p w:rsidR="002F032E" w:rsidRPr="00D2456B" w:rsidRDefault="002F032E" w:rsidP="0073483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71675" w:rsidRPr="00D2456B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71675" w:rsidRPr="00D2456B" w:rsidRDefault="00A71675" w:rsidP="00F844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56B">
              <w:rPr>
                <w:rFonts w:ascii="Arial" w:hAnsi="Arial" w:cs="Arial"/>
                <w:b/>
                <w:sz w:val="20"/>
                <w:szCs w:val="20"/>
                <w:u w:val="single"/>
              </w:rPr>
              <w:t>ИСПОЛНИТЕЛЬ</w:t>
            </w:r>
          </w:p>
        </w:tc>
      </w:tr>
      <w:tr w:rsidR="002827FB" w:rsidRPr="00D2456B" w:rsidTr="00753B03">
        <w:tc>
          <w:tcPr>
            <w:tcW w:w="5031" w:type="dxa"/>
            <w:vMerge w:val="restart"/>
            <w:shd w:val="clear" w:color="auto" w:fill="auto"/>
          </w:tcPr>
          <w:p w:rsidR="00A71675" w:rsidRPr="00146E9D" w:rsidRDefault="00A71675" w:rsidP="00D24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71675" w:rsidRPr="00146E9D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наименование: Общество с ограниченной ответственностью «Ценный Опыт»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наименование: ООО «Ценный Опыт»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119049, г. Москва, 1-й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Спасоналивковский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пер., д.19, стр. 1    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6A25" w:rsidRPr="001C6A25">
              <w:rPr>
                <w:rFonts w:ascii="Arial" w:hAnsi="Arial" w:cs="Arial"/>
                <w:sz w:val="20"/>
                <w:szCs w:val="20"/>
              </w:rPr>
              <w:t>127322, г. Москва, Яблочкова, д. 21 корп. 3, этаж 8, офис 7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  <w:r>
              <w:rPr>
                <w:rFonts w:ascii="Arial" w:hAnsi="Arial" w:cs="Arial"/>
                <w:sz w:val="20"/>
                <w:szCs w:val="20"/>
              </w:rPr>
              <w:tab/>
              <w:t>1147746124085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ab/>
              <w:t>7706806123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  <w:r>
              <w:rPr>
                <w:rFonts w:ascii="Arial" w:hAnsi="Arial" w:cs="Arial"/>
                <w:sz w:val="20"/>
                <w:szCs w:val="20"/>
              </w:rPr>
              <w:tab/>
              <w:t>770601001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получателя: ББР Банк (АО) г. Москва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Расчетный счет: 40702810700000001965  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Корреспондентский счет: 30101810745250000769 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044525769</w:t>
            </w:r>
          </w:p>
          <w:p w:rsidR="00072D44" w:rsidRDefault="00072D44" w:rsidP="00072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  <w:r w:rsidR="001C6A25" w:rsidRPr="00D2456B">
              <w:rPr>
                <w:rFonts w:ascii="Arial" w:hAnsi="Arial" w:cs="Arial"/>
                <w:sz w:val="20"/>
                <w:szCs w:val="20"/>
              </w:rPr>
              <w:t>+</w:t>
            </w:r>
            <w:r w:rsidR="001C6A25">
              <w:rPr>
                <w:rFonts w:ascii="Arial" w:hAnsi="Arial" w:cs="Arial"/>
                <w:sz w:val="20"/>
                <w:szCs w:val="20"/>
              </w:rPr>
              <w:t>7</w:t>
            </w:r>
            <w:r w:rsidR="001C6A25" w:rsidRPr="001C6A25">
              <w:rPr>
                <w:rFonts w:ascii="Arial" w:hAnsi="Arial" w:cs="Arial"/>
                <w:sz w:val="20"/>
                <w:szCs w:val="20"/>
              </w:rPr>
              <w:t>(499) 393-07-66</w:t>
            </w:r>
          </w:p>
          <w:p w:rsidR="00A71675" w:rsidRPr="00DF0500" w:rsidRDefault="00A71675" w:rsidP="00D245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D2456B" w:rsidTr="00753B03">
        <w:tc>
          <w:tcPr>
            <w:tcW w:w="503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DF0500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7F8" w:rsidRPr="00DF0500" w:rsidRDefault="004417F8" w:rsidP="00495854">
      <w:pPr>
        <w:rPr>
          <w:rFonts w:ascii="Arial" w:hAnsi="Arial" w:cs="Arial"/>
          <w:b/>
          <w:color w:val="FF0000"/>
          <w:sz w:val="20"/>
          <w:szCs w:val="20"/>
        </w:rPr>
      </w:pPr>
    </w:p>
    <w:p w:rsidR="003F5B86" w:rsidRPr="00D2456B" w:rsidRDefault="00170FBA" w:rsidP="00170FBA">
      <w:pPr>
        <w:rPr>
          <w:rFonts w:ascii="Arial" w:hAnsi="Arial" w:cs="Arial"/>
          <w:b/>
          <w:sz w:val="20"/>
          <w:szCs w:val="20"/>
        </w:rPr>
      </w:pPr>
      <w:r w:rsidRPr="00DF0500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</w:t>
      </w:r>
      <w:r w:rsidR="003F5B86" w:rsidRPr="00D2456B">
        <w:rPr>
          <w:rFonts w:ascii="Arial" w:hAnsi="Arial" w:cs="Arial"/>
          <w:b/>
          <w:sz w:val="20"/>
          <w:szCs w:val="20"/>
        </w:rPr>
        <w:t>7. ПОДПИСИ СТОРОН</w:t>
      </w:r>
    </w:p>
    <w:p w:rsidR="003F5B86" w:rsidRPr="00D2456B" w:rsidRDefault="003F5B86" w:rsidP="003F5B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464"/>
        <w:gridCol w:w="851"/>
        <w:gridCol w:w="4425"/>
      </w:tblGrid>
      <w:tr w:rsidR="002827FB" w:rsidRPr="00D2456B" w:rsidTr="007D3505">
        <w:tc>
          <w:tcPr>
            <w:tcW w:w="4464" w:type="dxa"/>
            <w:shd w:val="clear" w:color="auto" w:fill="auto"/>
          </w:tcPr>
          <w:p w:rsidR="00A71675" w:rsidRPr="00D2456B" w:rsidRDefault="00A71675" w:rsidP="00F0502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b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851" w:type="dxa"/>
            <w:shd w:val="clear" w:color="auto" w:fill="auto"/>
          </w:tcPr>
          <w:p w:rsidR="00A71675" w:rsidRPr="00D2456B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A71675" w:rsidRPr="00D2456B" w:rsidRDefault="00A71675" w:rsidP="00170FB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56B">
              <w:rPr>
                <w:rFonts w:ascii="Arial" w:hAnsi="Arial" w:cs="Arial"/>
                <w:b/>
                <w:sz w:val="20"/>
                <w:szCs w:val="20"/>
                <w:u w:val="single"/>
              </w:rPr>
              <w:t>ИСПОЛНИТЕЛЬ</w:t>
            </w:r>
          </w:p>
        </w:tc>
      </w:tr>
      <w:tr w:rsidR="002827FB" w:rsidRPr="00CB20CA" w:rsidTr="007D3505">
        <w:tc>
          <w:tcPr>
            <w:tcW w:w="4464" w:type="dxa"/>
            <w:vMerge w:val="restart"/>
            <w:shd w:val="clear" w:color="auto" w:fill="auto"/>
          </w:tcPr>
          <w:p w:rsidR="00A71675" w:rsidRPr="00D2456B" w:rsidRDefault="00A71675" w:rsidP="00F0502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21539" w:rsidRPr="00D2456B" w:rsidRDefault="00A21539" w:rsidP="00F05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53B03" w:rsidRPr="00D2456B" w:rsidRDefault="00753B03" w:rsidP="00F05020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753B03" w:rsidRPr="00D2456B" w:rsidRDefault="00753B03" w:rsidP="00F05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6FC2" w:rsidRPr="00D2456B" w:rsidRDefault="00936FC2" w:rsidP="00F05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6FC2" w:rsidRPr="00D2456B" w:rsidRDefault="00936FC2" w:rsidP="00F05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1675" w:rsidRPr="00D2456B" w:rsidRDefault="00A71675" w:rsidP="00F050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675" w:rsidRPr="00D2456B" w:rsidRDefault="00A71675" w:rsidP="00F05020">
            <w:pPr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>___________________    /</w:t>
            </w:r>
            <w:r w:rsidR="00D07C13" w:rsidRPr="001D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EE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1610D" w:rsidRPr="00D2456B" w:rsidRDefault="00D1610D" w:rsidP="00753B0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71675" w:rsidRPr="00D2456B" w:rsidRDefault="00D1610D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675" w:rsidRPr="00D2456B">
              <w:rPr>
                <w:rFonts w:ascii="Arial" w:hAnsi="Arial" w:cs="Arial"/>
                <w:sz w:val="20"/>
                <w:szCs w:val="20"/>
              </w:rPr>
              <w:t xml:space="preserve">« __ »______________    </w:t>
            </w:r>
            <w:r w:rsidR="00D2456B">
              <w:rPr>
                <w:rFonts w:ascii="Arial" w:hAnsi="Arial" w:cs="Arial"/>
                <w:sz w:val="20"/>
                <w:szCs w:val="20"/>
              </w:rPr>
              <w:t>201</w:t>
            </w:r>
            <w:r w:rsidR="001C6A25">
              <w:rPr>
                <w:rFonts w:ascii="Arial" w:hAnsi="Arial" w:cs="Arial"/>
                <w:sz w:val="20"/>
                <w:szCs w:val="20"/>
              </w:rPr>
              <w:t>9</w:t>
            </w:r>
            <w:r w:rsidR="00A71675" w:rsidRPr="00D2456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71675" w:rsidRPr="00D2456B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71675" w:rsidRPr="00D2456B" w:rsidRDefault="00A71675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71675" w:rsidRPr="00D2456B" w:rsidRDefault="003F694F" w:rsidP="004418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3F694F" w:rsidRPr="00D2456B" w:rsidRDefault="003F694F" w:rsidP="004418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>ООО «Ценный Опыт»</w:t>
            </w:r>
          </w:p>
          <w:p w:rsidR="00A71675" w:rsidRPr="00D2456B" w:rsidRDefault="00A71675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36FC2" w:rsidRPr="00D2456B" w:rsidRDefault="00936FC2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36FC2" w:rsidRPr="00D2456B" w:rsidRDefault="00936FC2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71675" w:rsidRPr="00D2456B" w:rsidRDefault="00A71675" w:rsidP="007C1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675" w:rsidRPr="00D2456B" w:rsidRDefault="00A71675" w:rsidP="007C1232">
            <w:pPr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 xml:space="preserve">___________________    / </w:t>
            </w:r>
            <w:r w:rsidR="003F694F" w:rsidRPr="00D2456B">
              <w:rPr>
                <w:rFonts w:ascii="Arial" w:hAnsi="Arial" w:cs="Arial"/>
                <w:sz w:val="20"/>
                <w:szCs w:val="20"/>
              </w:rPr>
              <w:t>Федотова Е.В</w:t>
            </w:r>
            <w:r w:rsidRPr="00D2456B">
              <w:rPr>
                <w:rFonts w:ascii="Arial" w:hAnsi="Arial" w:cs="Arial"/>
                <w:sz w:val="20"/>
                <w:szCs w:val="20"/>
              </w:rPr>
              <w:t xml:space="preserve">. / </w:t>
            </w:r>
          </w:p>
          <w:p w:rsidR="00A71675" w:rsidRPr="00D2456B" w:rsidRDefault="00A71675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2456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D2456B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D245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675" w:rsidRDefault="00A71675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456B">
              <w:rPr>
                <w:rFonts w:ascii="Arial" w:hAnsi="Arial" w:cs="Arial"/>
                <w:sz w:val="20"/>
                <w:szCs w:val="20"/>
              </w:rPr>
              <w:t>« _</w:t>
            </w:r>
            <w:proofErr w:type="gramEnd"/>
            <w:r w:rsidRPr="00D2456B">
              <w:rPr>
                <w:rFonts w:ascii="Arial" w:hAnsi="Arial" w:cs="Arial"/>
                <w:sz w:val="20"/>
                <w:szCs w:val="20"/>
              </w:rPr>
              <w:t xml:space="preserve">_ »______________    </w:t>
            </w:r>
            <w:r w:rsidR="00D2456B">
              <w:rPr>
                <w:rFonts w:ascii="Arial" w:hAnsi="Arial" w:cs="Arial"/>
                <w:sz w:val="20"/>
                <w:szCs w:val="20"/>
              </w:rPr>
              <w:t>201</w:t>
            </w:r>
            <w:r w:rsidR="001C6A25">
              <w:rPr>
                <w:rFonts w:ascii="Arial" w:hAnsi="Arial" w:cs="Arial"/>
                <w:sz w:val="20"/>
                <w:szCs w:val="20"/>
              </w:rPr>
              <w:t>9</w:t>
            </w:r>
            <w:r w:rsidR="007A470C" w:rsidRPr="00D24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56B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24EE9" w:rsidRPr="00CB20CA" w:rsidRDefault="00624EE9" w:rsidP="001C6A2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40A6" w:rsidRPr="00CB20CA" w:rsidTr="007D3505">
        <w:tc>
          <w:tcPr>
            <w:tcW w:w="4464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7C1232" w:rsidRPr="00CB20CA" w:rsidRDefault="007C1232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24EE9" w:rsidRDefault="00624EE9" w:rsidP="00624EE9">
      <w:pPr>
        <w:pStyle w:val="Style8"/>
        <w:widowControl/>
        <w:spacing w:line="240" w:lineRule="auto"/>
        <w:ind w:left="5040" w:firstLine="720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b/>
          <w:color w:val="FF0000"/>
          <w:sz w:val="20"/>
          <w:szCs w:val="20"/>
        </w:rPr>
        <w:lastRenderedPageBreak/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>Приложение № 1 к договору</w:t>
      </w:r>
    </w:p>
    <w:p w:rsidR="00624EE9" w:rsidRDefault="00624EE9" w:rsidP="00624EE9">
      <w:pPr>
        <w:pStyle w:val="Style8"/>
        <w:widowControl/>
        <w:spacing w:line="240" w:lineRule="auto"/>
        <w:ind w:left="5760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№ </w:t>
      </w:r>
      <w:r>
        <w:rPr>
          <w:rStyle w:val="FontStyle12"/>
          <w:rFonts w:ascii="Times New Roman" w:hAnsi="Times New Roman"/>
          <w:sz w:val="22"/>
          <w:szCs w:val="22"/>
        </w:rPr>
        <w:t>_________от «___» ______</w:t>
      </w:r>
      <w:proofErr w:type="gramStart"/>
      <w:r>
        <w:rPr>
          <w:rStyle w:val="FontStyle12"/>
          <w:rFonts w:ascii="Times New Roman" w:hAnsi="Times New Roman"/>
          <w:sz w:val="22"/>
          <w:szCs w:val="22"/>
        </w:rPr>
        <w:t xml:space="preserve">_ </w:t>
      </w:r>
      <w:r>
        <w:rPr>
          <w:rStyle w:val="FontStyle12"/>
          <w:rFonts w:ascii="Times New Roman" w:hAnsi="Times New Roman"/>
          <w:sz w:val="22"/>
          <w:szCs w:val="22"/>
        </w:rPr>
        <w:t> г.</w:t>
      </w:r>
      <w:proofErr w:type="gramEnd"/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Программа курса повышения квалификации </w:t>
      </w:r>
      <w:r>
        <w:rPr>
          <w:rStyle w:val="FontStyle12"/>
          <w:rFonts w:ascii="Times New Roman" w:hAnsi="Times New Roman"/>
          <w:b/>
          <w:sz w:val="22"/>
          <w:szCs w:val="22"/>
        </w:rPr>
        <w:t>образовательные услуги по реализации дополнительной профессиональной программы повышения квалификации "___________________________________________" _______ часа с _________ г. по __________ г. по ____________ форме</w:t>
      </w: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624EE9" w:rsidRDefault="00624EE9" w:rsidP="00624EE9">
      <w:pPr>
        <w:pStyle w:val="Style8"/>
        <w:widowControl/>
        <w:tabs>
          <w:tab w:val="left" w:pos="-851"/>
        </w:tabs>
        <w:spacing w:line="276" w:lineRule="auto"/>
        <w:ind w:left="-567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7C1232" w:rsidRPr="00CB20CA" w:rsidRDefault="007C1232" w:rsidP="00624EE9">
      <w:pPr>
        <w:tabs>
          <w:tab w:val="left" w:pos="1475"/>
        </w:tabs>
        <w:rPr>
          <w:rFonts w:ascii="Arial" w:hAnsi="Arial" w:cs="Arial"/>
          <w:b/>
          <w:color w:val="FF0000"/>
          <w:sz w:val="20"/>
          <w:szCs w:val="20"/>
        </w:rPr>
      </w:pPr>
    </w:p>
    <w:sectPr w:rsidR="007C1232" w:rsidRPr="00CB20CA" w:rsidSect="004540A6">
      <w:footerReference w:type="even" r:id="rId8"/>
      <w:footerReference w:type="default" r:id="rId9"/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52" w:rsidRDefault="00376B52">
      <w:r>
        <w:separator/>
      </w:r>
    </w:p>
  </w:endnote>
  <w:endnote w:type="continuationSeparator" w:id="0">
    <w:p w:rsidR="00376B52" w:rsidRDefault="003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E" w:rsidRDefault="000041C2" w:rsidP="003F5B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24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49E" w:rsidRDefault="000524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E" w:rsidRDefault="000041C2" w:rsidP="003F5B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24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30FB">
      <w:rPr>
        <w:rStyle w:val="a7"/>
        <w:noProof/>
      </w:rPr>
      <w:t>6</w:t>
    </w:r>
    <w:r>
      <w:rPr>
        <w:rStyle w:val="a7"/>
      </w:rPr>
      <w:fldChar w:fldCharType="end"/>
    </w:r>
  </w:p>
  <w:p w:rsidR="0005249E" w:rsidRDefault="00052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52" w:rsidRDefault="00376B52">
      <w:r>
        <w:separator/>
      </w:r>
    </w:p>
  </w:footnote>
  <w:footnote w:type="continuationSeparator" w:id="0">
    <w:p w:rsidR="00376B52" w:rsidRDefault="0037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523"/>
    <w:multiLevelType w:val="singleLevel"/>
    <w:tmpl w:val="A1A2323E"/>
    <w:lvl w:ilvl="0">
      <w:start w:val="1"/>
      <w:numFmt w:val="decimal"/>
      <w:lvlText w:val="4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1A5A4E"/>
    <w:multiLevelType w:val="multilevel"/>
    <w:tmpl w:val="2F30AF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CA2453C"/>
    <w:multiLevelType w:val="hybridMultilevel"/>
    <w:tmpl w:val="DA1A9F94"/>
    <w:lvl w:ilvl="0" w:tplc="1AB4E7F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5504051"/>
    <w:multiLevelType w:val="hybridMultilevel"/>
    <w:tmpl w:val="44D4CE6C"/>
    <w:lvl w:ilvl="0" w:tplc="B2FC0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D7E1A29"/>
    <w:multiLevelType w:val="multilevel"/>
    <w:tmpl w:val="9EAE0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6"/>
    <w:rsid w:val="00001B73"/>
    <w:rsid w:val="00002EF7"/>
    <w:rsid w:val="00003525"/>
    <w:rsid w:val="00003B57"/>
    <w:rsid w:val="000041C2"/>
    <w:rsid w:val="00011967"/>
    <w:rsid w:val="00013793"/>
    <w:rsid w:val="00016252"/>
    <w:rsid w:val="00016795"/>
    <w:rsid w:val="000249D8"/>
    <w:rsid w:val="00026326"/>
    <w:rsid w:val="00027606"/>
    <w:rsid w:val="000311CA"/>
    <w:rsid w:val="00042031"/>
    <w:rsid w:val="00043936"/>
    <w:rsid w:val="000465AA"/>
    <w:rsid w:val="00047050"/>
    <w:rsid w:val="0005094F"/>
    <w:rsid w:val="00051AAA"/>
    <w:rsid w:val="0005249E"/>
    <w:rsid w:val="00053D5F"/>
    <w:rsid w:val="00056EA4"/>
    <w:rsid w:val="00060F6D"/>
    <w:rsid w:val="0006383F"/>
    <w:rsid w:val="00066C05"/>
    <w:rsid w:val="00066FC1"/>
    <w:rsid w:val="0006790A"/>
    <w:rsid w:val="0007299F"/>
    <w:rsid w:val="00072D44"/>
    <w:rsid w:val="00074714"/>
    <w:rsid w:val="00076B9F"/>
    <w:rsid w:val="000810F1"/>
    <w:rsid w:val="00081D3E"/>
    <w:rsid w:val="00081D4A"/>
    <w:rsid w:val="0008243B"/>
    <w:rsid w:val="000833BF"/>
    <w:rsid w:val="00084FCF"/>
    <w:rsid w:val="00087C2E"/>
    <w:rsid w:val="00091F0C"/>
    <w:rsid w:val="00095DA4"/>
    <w:rsid w:val="000A4BD2"/>
    <w:rsid w:val="000A4E77"/>
    <w:rsid w:val="000B7E61"/>
    <w:rsid w:val="000B7FFE"/>
    <w:rsid w:val="000C5A72"/>
    <w:rsid w:val="000D212A"/>
    <w:rsid w:val="000D2C00"/>
    <w:rsid w:val="000E403D"/>
    <w:rsid w:val="000E45CB"/>
    <w:rsid w:val="000E77B4"/>
    <w:rsid w:val="000F11D1"/>
    <w:rsid w:val="0010572F"/>
    <w:rsid w:val="00110159"/>
    <w:rsid w:val="0011135E"/>
    <w:rsid w:val="0011273A"/>
    <w:rsid w:val="00112CE7"/>
    <w:rsid w:val="00115D3B"/>
    <w:rsid w:val="0011728D"/>
    <w:rsid w:val="001213EC"/>
    <w:rsid w:val="00121EE0"/>
    <w:rsid w:val="001242C2"/>
    <w:rsid w:val="00127160"/>
    <w:rsid w:val="001316D0"/>
    <w:rsid w:val="00131F63"/>
    <w:rsid w:val="00133BAE"/>
    <w:rsid w:val="00134E86"/>
    <w:rsid w:val="001354E8"/>
    <w:rsid w:val="001368A4"/>
    <w:rsid w:val="0013771F"/>
    <w:rsid w:val="0014192D"/>
    <w:rsid w:val="00146E9D"/>
    <w:rsid w:val="00147D6C"/>
    <w:rsid w:val="001500D7"/>
    <w:rsid w:val="00150426"/>
    <w:rsid w:val="0015539F"/>
    <w:rsid w:val="00155E3E"/>
    <w:rsid w:val="00157049"/>
    <w:rsid w:val="00157880"/>
    <w:rsid w:val="00157D58"/>
    <w:rsid w:val="00170799"/>
    <w:rsid w:val="00170FBA"/>
    <w:rsid w:val="0017499A"/>
    <w:rsid w:val="001762BE"/>
    <w:rsid w:val="0018067C"/>
    <w:rsid w:val="00181EE1"/>
    <w:rsid w:val="00182113"/>
    <w:rsid w:val="0018272F"/>
    <w:rsid w:val="00184769"/>
    <w:rsid w:val="00186553"/>
    <w:rsid w:val="00187FB0"/>
    <w:rsid w:val="00190AA0"/>
    <w:rsid w:val="00192E7B"/>
    <w:rsid w:val="00196737"/>
    <w:rsid w:val="001A28C5"/>
    <w:rsid w:val="001A480F"/>
    <w:rsid w:val="001B47B7"/>
    <w:rsid w:val="001B6CDC"/>
    <w:rsid w:val="001C02EF"/>
    <w:rsid w:val="001C6A25"/>
    <w:rsid w:val="001C6C0E"/>
    <w:rsid w:val="001D36AF"/>
    <w:rsid w:val="001D5980"/>
    <w:rsid w:val="001E436F"/>
    <w:rsid w:val="001E514E"/>
    <w:rsid w:val="001E5BA0"/>
    <w:rsid w:val="001E607C"/>
    <w:rsid w:val="00201B4F"/>
    <w:rsid w:val="00205201"/>
    <w:rsid w:val="002053CD"/>
    <w:rsid w:val="002053E6"/>
    <w:rsid w:val="00205844"/>
    <w:rsid w:val="00205919"/>
    <w:rsid w:val="00206186"/>
    <w:rsid w:val="00207056"/>
    <w:rsid w:val="00212B8A"/>
    <w:rsid w:val="0021413A"/>
    <w:rsid w:val="00215067"/>
    <w:rsid w:val="00215961"/>
    <w:rsid w:val="0021786E"/>
    <w:rsid w:val="00227002"/>
    <w:rsid w:val="002315B4"/>
    <w:rsid w:val="00233F24"/>
    <w:rsid w:val="00247318"/>
    <w:rsid w:val="00251067"/>
    <w:rsid w:val="00251E3B"/>
    <w:rsid w:val="002533D9"/>
    <w:rsid w:val="002546E3"/>
    <w:rsid w:val="0026169E"/>
    <w:rsid w:val="002621DA"/>
    <w:rsid w:val="00265ABE"/>
    <w:rsid w:val="002704D7"/>
    <w:rsid w:val="002707FC"/>
    <w:rsid w:val="00281795"/>
    <w:rsid w:val="00282506"/>
    <w:rsid w:val="002827FB"/>
    <w:rsid w:val="00282B26"/>
    <w:rsid w:val="00282CCD"/>
    <w:rsid w:val="00282F16"/>
    <w:rsid w:val="002875A2"/>
    <w:rsid w:val="002878AF"/>
    <w:rsid w:val="00287A5F"/>
    <w:rsid w:val="00292BD4"/>
    <w:rsid w:val="00293579"/>
    <w:rsid w:val="00293863"/>
    <w:rsid w:val="002B20DF"/>
    <w:rsid w:val="002B31BA"/>
    <w:rsid w:val="002B3803"/>
    <w:rsid w:val="002B42F0"/>
    <w:rsid w:val="002B53AF"/>
    <w:rsid w:val="002B68BE"/>
    <w:rsid w:val="002B751D"/>
    <w:rsid w:val="002C0D79"/>
    <w:rsid w:val="002C15AE"/>
    <w:rsid w:val="002C1913"/>
    <w:rsid w:val="002C763B"/>
    <w:rsid w:val="002D0A59"/>
    <w:rsid w:val="002D0B7E"/>
    <w:rsid w:val="002D29AA"/>
    <w:rsid w:val="002D2E55"/>
    <w:rsid w:val="002D2F01"/>
    <w:rsid w:val="002D367D"/>
    <w:rsid w:val="002D583B"/>
    <w:rsid w:val="002F032E"/>
    <w:rsid w:val="002F0D79"/>
    <w:rsid w:val="002F1476"/>
    <w:rsid w:val="002F1599"/>
    <w:rsid w:val="002F3CFD"/>
    <w:rsid w:val="003043EA"/>
    <w:rsid w:val="00306E76"/>
    <w:rsid w:val="003071AC"/>
    <w:rsid w:val="003072A4"/>
    <w:rsid w:val="003145F7"/>
    <w:rsid w:val="00317F63"/>
    <w:rsid w:val="00321CB3"/>
    <w:rsid w:val="0032428D"/>
    <w:rsid w:val="00325F49"/>
    <w:rsid w:val="0033047F"/>
    <w:rsid w:val="00335846"/>
    <w:rsid w:val="00336735"/>
    <w:rsid w:val="00340561"/>
    <w:rsid w:val="003415BA"/>
    <w:rsid w:val="0034278A"/>
    <w:rsid w:val="003441D4"/>
    <w:rsid w:val="00344B69"/>
    <w:rsid w:val="003477EA"/>
    <w:rsid w:val="0035711A"/>
    <w:rsid w:val="00364280"/>
    <w:rsid w:val="0037244F"/>
    <w:rsid w:val="003751A5"/>
    <w:rsid w:val="00376B52"/>
    <w:rsid w:val="00381222"/>
    <w:rsid w:val="0038351F"/>
    <w:rsid w:val="00383BFE"/>
    <w:rsid w:val="0038556C"/>
    <w:rsid w:val="00385FE1"/>
    <w:rsid w:val="003908D2"/>
    <w:rsid w:val="0039393D"/>
    <w:rsid w:val="003A00FB"/>
    <w:rsid w:val="003A028D"/>
    <w:rsid w:val="003A2D3A"/>
    <w:rsid w:val="003A63AA"/>
    <w:rsid w:val="003B0775"/>
    <w:rsid w:val="003B0F88"/>
    <w:rsid w:val="003B4D98"/>
    <w:rsid w:val="003B5B3E"/>
    <w:rsid w:val="003C26BC"/>
    <w:rsid w:val="003C54C1"/>
    <w:rsid w:val="003D26BE"/>
    <w:rsid w:val="003D2DE3"/>
    <w:rsid w:val="003D32EC"/>
    <w:rsid w:val="003D51AF"/>
    <w:rsid w:val="003D59A2"/>
    <w:rsid w:val="003D712D"/>
    <w:rsid w:val="003E7783"/>
    <w:rsid w:val="003E7E81"/>
    <w:rsid w:val="003F0A64"/>
    <w:rsid w:val="003F11B7"/>
    <w:rsid w:val="003F5B86"/>
    <w:rsid w:val="003F694F"/>
    <w:rsid w:val="0040099F"/>
    <w:rsid w:val="00405919"/>
    <w:rsid w:val="00410156"/>
    <w:rsid w:val="0041080C"/>
    <w:rsid w:val="004124DA"/>
    <w:rsid w:val="0041754D"/>
    <w:rsid w:val="00417CED"/>
    <w:rsid w:val="00423AC1"/>
    <w:rsid w:val="00425884"/>
    <w:rsid w:val="00425E88"/>
    <w:rsid w:val="004265F9"/>
    <w:rsid w:val="00426825"/>
    <w:rsid w:val="004311D1"/>
    <w:rsid w:val="00434189"/>
    <w:rsid w:val="0043716D"/>
    <w:rsid w:val="00440AE4"/>
    <w:rsid w:val="004417F8"/>
    <w:rsid w:val="0044187A"/>
    <w:rsid w:val="004443A5"/>
    <w:rsid w:val="00447EDC"/>
    <w:rsid w:val="00452A88"/>
    <w:rsid w:val="004540A6"/>
    <w:rsid w:val="0046040C"/>
    <w:rsid w:val="00463299"/>
    <w:rsid w:val="00471554"/>
    <w:rsid w:val="00484220"/>
    <w:rsid w:val="00495071"/>
    <w:rsid w:val="00495854"/>
    <w:rsid w:val="004A5C8B"/>
    <w:rsid w:val="004A677B"/>
    <w:rsid w:val="004A7F9C"/>
    <w:rsid w:val="004B0D0E"/>
    <w:rsid w:val="004B3D4A"/>
    <w:rsid w:val="004B4B7C"/>
    <w:rsid w:val="004B76D5"/>
    <w:rsid w:val="004C1B08"/>
    <w:rsid w:val="004D0112"/>
    <w:rsid w:val="004D0BA8"/>
    <w:rsid w:val="004D304E"/>
    <w:rsid w:val="004D3F06"/>
    <w:rsid w:val="004D7752"/>
    <w:rsid w:val="004E2C02"/>
    <w:rsid w:val="004E2EBE"/>
    <w:rsid w:val="004E64B2"/>
    <w:rsid w:val="004E68C7"/>
    <w:rsid w:val="004E754B"/>
    <w:rsid w:val="004F49FA"/>
    <w:rsid w:val="004F74F5"/>
    <w:rsid w:val="00501C5D"/>
    <w:rsid w:val="005032C6"/>
    <w:rsid w:val="005042AC"/>
    <w:rsid w:val="00506213"/>
    <w:rsid w:val="00512E75"/>
    <w:rsid w:val="00515D04"/>
    <w:rsid w:val="005164EA"/>
    <w:rsid w:val="00516617"/>
    <w:rsid w:val="005171F5"/>
    <w:rsid w:val="00517368"/>
    <w:rsid w:val="00521962"/>
    <w:rsid w:val="005220D9"/>
    <w:rsid w:val="0052284D"/>
    <w:rsid w:val="005256B6"/>
    <w:rsid w:val="0053262A"/>
    <w:rsid w:val="00532744"/>
    <w:rsid w:val="0053764E"/>
    <w:rsid w:val="0054296E"/>
    <w:rsid w:val="00542E0E"/>
    <w:rsid w:val="00550CC8"/>
    <w:rsid w:val="00554420"/>
    <w:rsid w:val="00555488"/>
    <w:rsid w:val="00555623"/>
    <w:rsid w:val="005654C3"/>
    <w:rsid w:val="00567189"/>
    <w:rsid w:val="00570F9A"/>
    <w:rsid w:val="00572287"/>
    <w:rsid w:val="0057596B"/>
    <w:rsid w:val="00583DA7"/>
    <w:rsid w:val="00586052"/>
    <w:rsid w:val="0059545E"/>
    <w:rsid w:val="005A1398"/>
    <w:rsid w:val="005A2394"/>
    <w:rsid w:val="005A2A8D"/>
    <w:rsid w:val="005A4F5A"/>
    <w:rsid w:val="005B3242"/>
    <w:rsid w:val="005B3DB5"/>
    <w:rsid w:val="005C046C"/>
    <w:rsid w:val="005C1174"/>
    <w:rsid w:val="005C1F89"/>
    <w:rsid w:val="005C5B47"/>
    <w:rsid w:val="005D14EA"/>
    <w:rsid w:val="005D4A64"/>
    <w:rsid w:val="005D526B"/>
    <w:rsid w:val="005D6FB7"/>
    <w:rsid w:val="005D7368"/>
    <w:rsid w:val="005D7827"/>
    <w:rsid w:val="005E0343"/>
    <w:rsid w:val="005F1CE8"/>
    <w:rsid w:val="005F42F8"/>
    <w:rsid w:val="005F6B18"/>
    <w:rsid w:val="005F6F15"/>
    <w:rsid w:val="005F71A2"/>
    <w:rsid w:val="006006E0"/>
    <w:rsid w:val="00601871"/>
    <w:rsid w:val="0061560B"/>
    <w:rsid w:val="00623DFD"/>
    <w:rsid w:val="006245BA"/>
    <w:rsid w:val="00624EE9"/>
    <w:rsid w:val="006272E1"/>
    <w:rsid w:val="006313DB"/>
    <w:rsid w:val="0063686E"/>
    <w:rsid w:val="00641569"/>
    <w:rsid w:val="00643D14"/>
    <w:rsid w:val="00645D00"/>
    <w:rsid w:val="006524E9"/>
    <w:rsid w:val="0065268A"/>
    <w:rsid w:val="00654ADE"/>
    <w:rsid w:val="00660813"/>
    <w:rsid w:val="00664A79"/>
    <w:rsid w:val="00670B27"/>
    <w:rsid w:val="00671D5D"/>
    <w:rsid w:val="0067620E"/>
    <w:rsid w:val="006812F2"/>
    <w:rsid w:val="00682DC4"/>
    <w:rsid w:val="006911A2"/>
    <w:rsid w:val="00691AFF"/>
    <w:rsid w:val="00696C26"/>
    <w:rsid w:val="006A126C"/>
    <w:rsid w:val="006A2D72"/>
    <w:rsid w:val="006A6A15"/>
    <w:rsid w:val="006B6925"/>
    <w:rsid w:val="006B7CB7"/>
    <w:rsid w:val="006C3759"/>
    <w:rsid w:val="006C4C85"/>
    <w:rsid w:val="006D018C"/>
    <w:rsid w:val="006D11D8"/>
    <w:rsid w:val="006D30BC"/>
    <w:rsid w:val="006E3AFF"/>
    <w:rsid w:val="006E4637"/>
    <w:rsid w:val="006F17F5"/>
    <w:rsid w:val="006F2412"/>
    <w:rsid w:val="006F3774"/>
    <w:rsid w:val="007024E6"/>
    <w:rsid w:val="00703BD2"/>
    <w:rsid w:val="0070758D"/>
    <w:rsid w:val="007136D4"/>
    <w:rsid w:val="00716864"/>
    <w:rsid w:val="00721B9D"/>
    <w:rsid w:val="00722AF7"/>
    <w:rsid w:val="00724CBC"/>
    <w:rsid w:val="00724DE6"/>
    <w:rsid w:val="007302FF"/>
    <w:rsid w:val="007305FC"/>
    <w:rsid w:val="00731939"/>
    <w:rsid w:val="00731AEE"/>
    <w:rsid w:val="00734832"/>
    <w:rsid w:val="007348B1"/>
    <w:rsid w:val="007435EC"/>
    <w:rsid w:val="00743EE3"/>
    <w:rsid w:val="00746931"/>
    <w:rsid w:val="00752D66"/>
    <w:rsid w:val="00753B03"/>
    <w:rsid w:val="00754294"/>
    <w:rsid w:val="00754FC9"/>
    <w:rsid w:val="0076054A"/>
    <w:rsid w:val="007626BF"/>
    <w:rsid w:val="00763981"/>
    <w:rsid w:val="007648CC"/>
    <w:rsid w:val="00770CF7"/>
    <w:rsid w:val="00772D4F"/>
    <w:rsid w:val="0077439F"/>
    <w:rsid w:val="00783936"/>
    <w:rsid w:val="00786B81"/>
    <w:rsid w:val="007904DD"/>
    <w:rsid w:val="00796457"/>
    <w:rsid w:val="007A470C"/>
    <w:rsid w:val="007B0F80"/>
    <w:rsid w:val="007B77ED"/>
    <w:rsid w:val="007B7BC1"/>
    <w:rsid w:val="007C0151"/>
    <w:rsid w:val="007C0EED"/>
    <w:rsid w:val="007C1232"/>
    <w:rsid w:val="007C223E"/>
    <w:rsid w:val="007D14B7"/>
    <w:rsid w:val="007D178E"/>
    <w:rsid w:val="007D2995"/>
    <w:rsid w:val="007D3505"/>
    <w:rsid w:val="007D48B8"/>
    <w:rsid w:val="007D56B6"/>
    <w:rsid w:val="007F3B9C"/>
    <w:rsid w:val="007F5319"/>
    <w:rsid w:val="007F5913"/>
    <w:rsid w:val="007F685E"/>
    <w:rsid w:val="007F75CD"/>
    <w:rsid w:val="00810829"/>
    <w:rsid w:val="0081125A"/>
    <w:rsid w:val="00822689"/>
    <w:rsid w:val="00824DE1"/>
    <w:rsid w:val="008353BA"/>
    <w:rsid w:val="00837BB0"/>
    <w:rsid w:val="0084117A"/>
    <w:rsid w:val="00841BD8"/>
    <w:rsid w:val="00846656"/>
    <w:rsid w:val="00846DD6"/>
    <w:rsid w:val="0085028F"/>
    <w:rsid w:val="00855671"/>
    <w:rsid w:val="00855EBC"/>
    <w:rsid w:val="00870E89"/>
    <w:rsid w:val="00871441"/>
    <w:rsid w:val="00871F7B"/>
    <w:rsid w:val="00886316"/>
    <w:rsid w:val="00893F4C"/>
    <w:rsid w:val="00897511"/>
    <w:rsid w:val="00897D00"/>
    <w:rsid w:val="00897E87"/>
    <w:rsid w:val="008A069E"/>
    <w:rsid w:val="008A2968"/>
    <w:rsid w:val="008A2EA1"/>
    <w:rsid w:val="008A2F1D"/>
    <w:rsid w:val="008A3DAE"/>
    <w:rsid w:val="008B0686"/>
    <w:rsid w:val="008B5A07"/>
    <w:rsid w:val="008B764B"/>
    <w:rsid w:val="008C1ED2"/>
    <w:rsid w:val="008C3E5F"/>
    <w:rsid w:val="008C40BC"/>
    <w:rsid w:val="008C4390"/>
    <w:rsid w:val="008C55DF"/>
    <w:rsid w:val="008E2ADE"/>
    <w:rsid w:val="008E55AE"/>
    <w:rsid w:val="008E6E66"/>
    <w:rsid w:val="008F0BB6"/>
    <w:rsid w:val="008F2E2B"/>
    <w:rsid w:val="008F4D60"/>
    <w:rsid w:val="008F5C51"/>
    <w:rsid w:val="0090105E"/>
    <w:rsid w:val="009031B7"/>
    <w:rsid w:val="00912DE6"/>
    <w:rsid w:val="009153F1"/>
    <w:rsid w:val="009206D7"/>
    <w:rsid w:val="00922EC1"/>
    <w:rsid w:val="00923A85"/>
    <w:rsid w:val="00927316"/>
    <w:rsid w:val="0093017A"/>
    <w:rsid w:val="009311FD"/>
    <w:rsid w:val="0093323C"/>
    <w:rsid w:val="00934E1F"/>
    <w:rsid w:val="00935778"/>
    <w:rsid w:val="00936FC2"/>
    <w:rsid w:val="00953212"/>
    <w:rsid w:val="009727B4"/>
    <w:rsid w:val="009742FC"/>
    <w:rsid w:val="0097502D"/>
    <w:rsid w:val="00975640"/>
    <w:rsid w:val="00975FA3"/>
    <w:rsid w:val="00981307"/>
    <w:rsid w:val="0098507C"/>
    <w:rsid w:val="009850E6"/>
    <w:rsid w:val="00986E4E"/>
    <w:rsid w:val="00992D13"/>
    <w:rsid w:val="00996851"/>
    <w:rsid w:val="00997279"/>
    <w:rsid w:val="009A4B06"/>
    <w:rsid w:val="009B2E34"/>
    <w:rsid w:val="009B37FD"/>
    <w:rsid w:val="009B3B6F"/>
    <w:rsid w:val="009B5AD5"/>
    <w:rsid w:val="009B796E"/>
    <w:rsid w:val="009C33F7"/>
    <w:rsid w:val="009C3C81"/>
    <w:rsid w:val="009C4FA5"/>
    <w:rsid w:val="009C6349"/>
    <w:rsid w:val="009D132E"/>
    <w:rsid w:val="009E6FC3"/>
    <w:rsid w:val="009F4FAB"/>
    <w:rsid w:val="009F52B0"/>
    <w:rsid w:val="009F5CA2"/>
    <w:rsid w:val="009F6D47"/>
    <w:rsid w:val="009F774D"/>
    <w:rsid w:val="009F7A21"/>
    <w:rsid w:val="009F7CBF"/>
    <w:rsid w:val="00A017C8"/>
    <w:rsid w:val="00A11DD6"/>
    <w:rsid w:val="00A17B86"/>
    <w:rsid w:val="00A203C4"/>
    <w:rsid w:val="00A21539"/>
    <w:rsid w:val="00A314B4"/>
    <w:rsid w:val="00A31B62"/>
    <w:rsid w:val="00A35F22"/>
    <w:rsid w:val="00A36230"/>
    <w:rsid w:val="00A50C4B"/>
    <w:rsid w:val="00A52DB5"/>
    <w:rsid w:val="00A5376D"/>
    <w:rsid w:val="00A54E20"/>
    <w:rsid w:val="00A62434"/>
    <w:rsid w:val="00A669CE"/>
    <w:rsid w:val="00A66C5E"/>
    <w:rsid w:val="00A66C82"/>
    <w:rsid w:val="00A67EFE"/>
    <w:rsid w:val="00A71675"/>
    <w:rsid w:val="00A76A17"/>
    <w:rsid w:val="00A84939"/>
    <w:rsid w:val="00A87491"/>
    <w:rsid w:val="00A87D77"/>
    <w:rsid w:val="00A9187A"/>
    <w:rsid w:val="00A91D79"/>
    <w:rsid w:val="00A93DA8"/>
    <w:rsid w:val="00A94517"/>
    <w:rsid w:val="00A975D6"/>
    <w:rsid w:val="00A97F08"/>
    <w:rsid w:val="00AA0214"/>
    <w:rsid w:val="00AA08A7"/>
    <w:rsid w:val="00AA27AB"/>
    <w:rsid w:val="00AA3DEA"/>
    <w:rsid w:val="00AB4188"/>
    <w:rsid w:val="00AB584F"/>
    <w:rsid w:val="00AB5ACF"/>
    <w:rsid w:val="00AB5EA2"/>
    <w:rsid w:val="00AB6949"/>
    <w:rsid w:val="00AC073F"/>
    <w:rsid w:val="00AD2911"/>
    <w:rsid w:val="00AD5CA3"/>
    <w:rsid w:val="00AE37BA"/>
    <w:rsid w:val="00AE5358"/>
    <w:rsid w:val="00AE7708"/>
    <w:rsid w:val="00B006D5"/>
    <w:rsid w:val="00B0192C"/>
    <w:rsid w:val="00B0220F"/>
    <w:rsid w:val="00B0253A"/>
    <w:rsid w:val="00B05274"/>
    <w:rsid w:val="00B1154D"/>
    <w:rsid w:val="00B17A28"/>
    <w:rsid w:val="00B2244E"/>
    <w:rsid w:val="00B23F21"/>
    <w:rsid w:val="00B261C3"/>
    <w:rsid w:val="00B266B0"/>
    <w:rsid w:val="00B26FBA"/>
    <w:rsid w:val="00B32A56"/>
    <w:rsid w:val="00B33BE3"/>
    <w:rsid w:val="00B34A4F"/>
    <w:rsid w:val="00B358F5"/>
    <w:rsid w:val="00B5014F"/>
    <w:rsid w:val="00B54368"/>
    <w:rsid w:val="00B5732A"/>
    <w:rsid w:val="00B62DC8"/>
    <w:rsid w:val="00B66F22"/>
    <w:rsid w:val="00B71589"/>
    <w:rsid w:val="00B71C07"/>
    <w:rsid w:val="00B75AF9"/>
    <w:rsid w:val="00B77C64"/>
    <w:rsid w:val="00B8314B"/>
    <w:rsid w:val="00B85EE4"/>
    <w:rsid w:val="00B87D25"/>
    <w:rsid w:val="00B9178C"/>
    <w:rsid w:val="00B944EF"/>
    <w:rsid w:val="00BA0DEA"/>
    <w:rsid w:val="00BA13B4"/>
    <w:rsid w:val="00BA66F2"/>
    <w:rsid w:val="00BA78D7"/>
    <w:rsid w:val="00BB11BA"/>
    <w:rsid w:val="00BB14D1"/>
    <w:rsid w:val="00BB1CBA"/>
    <w:rsid w:val="00BB25C4"/>
    <w:rsid w:val="00BB2D89"/>
    <w:rsid w:val="00BB6324"/>
    <w:rsid w:val="00BB7EED"/>
    <w:rsid w:val="00BC5F30"/>
    <w:rsid w:val="00BD1F81"/>
    <w:rsid w:val="00BF105A"/>
    <w:rsid w:val="00BF4BE5"/>
    <w:rsid w:val="00C034E2"/>
    <w:rsid w:val="00C0724F"/>
    <w:rsid w:val="00C11BE0"/>
    <w:rsid w:val="00C126C9"/>
    <w:rsid w:val="00C2268D"/>
    <w:rsid w:val="00C23AB5"/>
    <w:rsid w:val="00C24565"/>
    <w:rsid w:val="00C24568"/>
    <w:rsid w:val="00C2692C"/>
    <w:rsid w:val="00C32548"/>
    <w:rsid w:val="00C436B8"/>
    <w:rsid w:val="00C46C90"/>
    <w:rsid w:val="00C51401"/>
    <w:rsid w:val="00C52960"/>
    <w:rsid w:val="00C52BCB"/>
    <w:rsid w:val="00C5307F"/>
    <w:rsid w:val="00C53D0B"/>
    <w:rsid w:val="00C565E6"/>
    <w:rsid w:val="00C6139D"/>
    <w:rsid w:val="00C618E1"/>
    <w:rsid w:val="00C630FB"/>
    <w:rsid w:val="00C748AF"/>
    <w:rsid w:val="00C75CF4"/>
    <w:rsid w:val="00C87390"/>
    <w:rsid w:val="00C912CF"/>
    <w:rsid w:val="00C9586F"/>
    <w:rsid w:val="00C978CF"/>
    <w:rsid w:val="00C97DF2"/>
    <w:rsid w:val="00CA3FA3"/>
    <w:rsid w:val="00CA556A"/>
    <w:rsid w:val="00CA5713"/>
    <w:rsid w:val="00CA6328"/>
    <w:rsid w:val="00CA6555"/>
    <w:rsid w:val="00CA6B79"/>
    <w:rsid w:val="00CB20CA"/>
    <w:rsid w:val="00CB278D"/>
    <w:rsid w:val="00CB4354"/>
    <w:rsid w:val="00CB5005"/>
    <w:rsid w:val="00CB5364"/>
    <w:rsid w:val="00CC3D7F"/>
    <w:rsid w:val="00CD4331"/>
    <w:rsid w:val="00CD496F"/>
    <w:rsid w:val="00CD7675"/>
    <w:rsid w:val="00CE2D51"/>
    <w:rsid w:val="00CE3EA0"/>
    <w:rsid w:val="00CE4A6B"/>
    <w:rsid w:val="00CE5B11"/>
    <w:rsid w:val="00CE6D08"/>
    <w:rsid w:val="00CE72E0"/>
    <w:rsid w:val="00CF13F4"/>
    <w:rsid w:val="00CF5CAD"/>
    <w:rsid w:val="00CF7392"/>
    <w:rsid w:val="00D005C6"/>
    <w:rsid w:val="00D07C13"/>
    <w:rsid w:val="00D11121"/>
    <w:rsid w:val="00D137ED"/>
    <w:rsid w:val="00D1610D"/>
    <w:rsid w:val="00D16448"/>
    <w:rsid w:val="00D22C79"/>
    <w:rsid w:val="00D22FDD"/>
    <w:rsid w:val="00D23D0D"/>
    <w:rsid w:val="00D2421C"/>
    <w:rsid w:val="00D2456B"/>
    <w:rsid w:val="00D24FA1"/>
    <w:rsid w:val="00D304C0"/>
    <w:rsid w:val="00D31629"/>
    <w:rsid w:val="00D33448"/>
    <w:rsid w:val="00D34C4B"/>
    <w:rsid w:val="00D50084"/>
    <w:rsid w:val="00D61C70"/>
    <w:rsid w:val="00D645A1"/>
    <w:rsid w:val="00D66015"/>
    <w:rsid w:val="00D7172D"/>
    <w:rsid w:val="00D72DEF"/>
    <w:rsid w:val="00D7321B"/>
    <w:rsid w:val="00D76DCF"/>
    <w:rsid w:val="00D84F1B"/>
    <w:rsid w:val="00D90A9C"/>
    <w:rsid w:val="00D9204B"/>
    <w:rsid w:val="00D93606"/>
    <w:rsid w:val="00D93B26"/>
    <w:rsid w:val="00D9410C"/>
    <w:rsid w:val="00D94915"/>
    <w:rsid w:val="00DB3E60"/>
    <w:rsid w:val="00DB6B89"/>
    <w:rsid w:val="00DB7FE5"/>
    <w:rsid w:val="00DC035E"/>
    <w:rsid w:val="00DC03CD"/>
    <w:rsid w:val="00DC37B9"/>
    <w:rsid w:val="00DD22D1"/>
    <w:rsid w:val="00DD5C7D"/>
    <w:rsid w:val="00DD770C"/>
    <w:rsid w:val="00DF0500"/>
    <w:rsid w:val="00DF31F6"/>
    <w:rsid w:val="00DF3228"/>
    <w:rsid w:val="00DF412F"/>
    <w:rsid w:val="00DF49B1"/>
    <w:rsid w:val="00DF60E5"/>
    <w:rsid w:val="00E00B4E"/>
    <w:rsid w:val="00E05230"/>
    <w:rsid w:val="00E06EA1"/>
    <w:rsid w:val="00E1033B"/>
    <w:rsid w:val="00E15038"/>
    <w:rsid w:val="00E1565A"/>
    <w:rsid w:val="00E1691D"/>
    <w:rsid w:val="00E23A05"/>
    <w:rsid w:val="00E27E81"/>
    <w:rsid w:val="00E326C5"/>
    <w:rsid w:val="00E35743"/>
    <w:rsid w:val="00E36674"/>
    <w:rsid w:val="00E369C4"/>
    <w:rsid w:val="00E36E9E"/>
    <w:rsid w:val="00E4037C"/>
    <w:rsid w:val="00E44B0E"/>
    <w:rsid w:val="00E50C2A"/>
    <w:rsid w:val="00E50EEA"/>
    <w:rsid w:val="00E51979"/>
    <w:rsid w:val="00E548E5"/>
    <w:rsid w:val="00E55BD7"/>
    <w:rsid w:val="00E66B21"/>
    <w:rsid w:val="00E732AF"/>
    <w:rsid w:val="00E74373"/>
    <w:rsid w:val="00E74BB6"/>
    <w:rsid w:val="00E75D00"/>
    <w:rsid w:val="00E76697"/>
    <w:rsid w:val="00E7679B"/>
    <w:rsid w:val="00E7692F"/>
    <w:rsid w:val="00E76F34"/>
    <w:rsid w:val="00E802E5"/>
    <w:rsid w:val="00E91024"/>
    <w:rsid w:val="00E91A84"/>
    <w:rsid w:val="00E93D84"/>
    <w:rsid w:val="00E975A2"/>
    <w:rsid w:val="00EA5095"/>
    <w:rsid w:val="00EA76E1"/>
    <w:rsid w:val="00EB0D5D"/>
    <w:rsid w:val="00EB2555"/>
    <w:rsid w:val="00EB4679"/>
    <w:rsid w:val="00EB4A97"/>
    <w:rsid w:val="00EB5742"/>
    <w:rsid w:val="00EB597B"/>
    <w:rsid w:val="00EB66A8"/>
    <w:rsid w:val="00EB66F1"/>
    <w:rsid w:val="00EB6B36"/>
    <w:rsid w:val="00EB7214"/>
    <w:rsid w:val="00EC0059"/>
    <w:rsid w:val="00EC0D7F"/>
    <w:rsid w:val="00EC3909"/>
    <w:rsid w:val="00EC4F6E"/>
    <w:rsid w:val="00ED0467"/>
    <w:rsid w:val="00ED1794"/>
    <w:rsid w:val="00ED3813"/>
    <w:rsid w:val="00ED410E"/>
    <w:rsid w:val="00ED6960"/>
    <w:rsid w:val="00ED6D64"/>
    <w:rsid w:val="00ED7D11"/>
    <w:rsid w:val="00EE1CEA"/>
    <w:rsid w:val="00EE412B"/>
    <w:rsid w:val="00EF0E31"/>
    <w:rsid w:val="00EF7199"/>
    <w:rsid w:val="00EF7D18"/>
    <w:rsid w:val="00F01BDF"/>
    <w:rsid w:val="00F044F8"/>
    <w:rsid w:val="00F06FB1"/>
    <w:rsid w:val="00F13902"/>
    <w:rsid w:val="00F14E56"/>
    <w:rsid w:val="00F1620A"/>
    <w:rsid w:val="00F16AE6"/>
    <w:rsid w:val="00F1756E"/>
    <w:rsid w:val="00F21238"/>
    <w:rsid w:val="00F3211D"/>
    <w:rsid w:val="00F363E3"/>
    <w:rsid w:val="00F51169"/>
    <w:rsid w:val="00F511F5"/>
    <w:rsid w:val="00F51AEF"/>
    <w:rsid w:val="00F52B4E"/>
    <w:rsid w:val="00F546D3"/>
    <w:rsid w:val="00F560C8"/>
    <w:rsid w:val="00F57576"/>
    <w:rsid w:val="00F73F4E"/>
    <w:rsid w:val="00F76A50"/>
    <w:rsid w:val="00F76ED2"/>
    <w:rsid w:val="00F7796E"/>
    <w:rsid w:val="00F80BAF"/>
    <w:rsid w:val="00F84483"/>
    <w:rsid w:val="00F84B6F"/>
    <w:rsid w:val="00F874B6"/>
    <w:rsid w:val="00F9123F"/>
    <w:rsid w:val="00F95409"/>
    <w:rsid w:val="00F955FE"/>
    <w:rsid w:val="00FA0F77"/>
    <w:rsid w:val="00FA2629"/>
    <w:rsid w:val="00FA2757"/>
    <w:rsid w:val="00FA5DBA"/>
    <w:rsid w:val="00FB324D"/>
    <w:rsid w:val="00FB4AE1"/>
    <w:rsid w:val="00FB5924"/>
    <w:rsid w:val="00FB62C0"/>
    <w:rsid w:val="00FC2779"/>
    <w:rsid w:val="00FC6EE4"/>
    <w:rsid w:val="00FC753F"/>
    <w:rsid w:val="00FD1965"/>
    <w:rsid w:val="00FD2E53"/>
    <w:rsid w:val="00FD3DCF"/>
    <w:rsid w:val="00FF0428"/>
    <w:rsid w:val="00FF1988"/>
    <w:rsid w:val="00FF1ACC"/>
    <w:rsid w:val="00FF33D7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7F16"/>
  <w15:docId w15:val="{65AF77DD-5F56-4574-BD6A-4F324DB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5B8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pacing w:val="-13"/>
      <w:szCs w:val="20"/>
    </w:rPr>
  </w:style>
  <w:style w:type="paragraph" w:styleId="a4">
    <w:name w:val="Body Text Indent"/>
    <w:basedOn w:val="a"/>
    <w:rsid w:val="003F5B86"/>
    <w:pPr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ind w:right="98" w:firstLine="709"/>
      <w:jc w:val="center"/>
    </w:pPr>
    <w:rPr>
      <w:b/>
      <w:color w:val="000000"/>
      <w:szCs w:val="20"/>
    </w:rPr>
  </w:style>
  <w:style w:type="paragraph" w:styleId="2">
    <w:name w:val="Body Text Indent 2"/>
    <w:basedOn w:val="a"/>
    <w:rsid w:val="003F5B86"/>
    <w:pPr>
      <w:widowControl w:val="0"/>
      <w:shd w:val="clear" w:color="auto" w:fill="FFFFFF"/>
      <w:tabs>
        <w:tab w:val="left" w:pos="8789"/>
        <w:tab w:val="left" w:pos="10834"/>
      </w:tabs>
      <w:autoSpaceDE w:val="0"/>
      <w:autoSpaceDN w:val="0"/>
      <w:adjustRightInd w:val="0"/>
      <w:ind w:right="98" w:firstLine="709"/>
      <w:jc w:val="both"/>
    </w:pPr>
    <w:rPr>
      <w:color w:val="000000"/>
      <w:szCs w:val="20"/>
    </w:rPr>
  </w:style>
  <w:style w:type="paragraph" w:styleId="a5">
    <w:name w:val="Body Text"/>
    <w:basedOn w:val="a"/>
    <w:rsid w:val="003F5B86"/>
    <w:pPr>
      <w:jc w:val="both"/>
    </w:pPr>
    <w:rPr>
      <w:sz w:val="22"/>
    </w:rPr>
  </w:style>
  <w:style w:type="paragraph" w:styleId="a6">
    <w:name w:val="footer"/>
    <w:basedOn w:val="a"/>
    <w:rsid w:val="003F5B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5B86"/>
  </w:style>
  <w:style w:type="character" w:styleId="a8">
    <w:name w:val="Strong"/>
    <w:qFormat/>
    <w:rsid w:val="00671D5D"/>
    <w:rPr>
      <w:b/>
      <w:bCs/>
    </w:rPr>
  </w:style>
  <w:style w:type="character" w:styleId="a9">
    <w:name w:val="Emphasis"/>
    <w:qFormat/>
    <w:rsid w:val="00671D5D"/>
    <w:rPr>
      <w:rFonts w:cs="Times New Roman"/>
      <w:i/>
      <w:iCs/>
    </w:rPr>
  </w:style>
  <w:style w:type="table" w:styleId="aa">
    <w:name w:val="Table Grid"/>
    <w:basedOn w:val="a1"/>
    <w:rsid w:val="00C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F560C8"/>
    <w:rPr>
      <w:color w:val="0000FF"/>
      <w:u w:val="single"/>
    </w:rPr>
  </w:style>
  <w:style w:type="character" w:customStyle="1" w:styleId="st">
    <w:name w:val="st"/>
    <w:basedOn w:val="a0"/>
    <w:rsid w:val="00A71675"/>
  </w:style>
  <w:style w:type="paragraph" w:customStyle="1" w:styleId="ConsPlusNonformat">
    <w:name w:val="ConsPlusNonformat"/>
    <w:rsid w:val="00454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unhideWhenUsed/>
    <w:rsid w:val="008226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2268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146E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46E9D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46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46E9D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46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46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46E9D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146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46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46E9D"/>
    <w:rPr>
      <w:rFonts w:ascii="Arial" w:hAnsi="Arial" w:cs="Arial" w:hint="default"/>
      <w:sz w:val="14"/>
      <w:szCs w:val="14"/>
    </w:rPr>
  </w:style>
  <w:style w:type="character" w:customStyle="1" w:styleId="FontStyle14">
    <w:name w:val="Font Style14"/>
    <w:uiPriority w:val="99"/>
    <w:rsid w:val="00146E9D"/>
    <w:rPr>
      <w:rFonts w:ascii="Arial" w:hAnsi="Arial" w:cs="Arial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xpert-semin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2909/10/КУ-2</vt:lpstr>
    </vt:vector>
  </TitlesOfParts>
  <Company>MoBIL GROUP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2909/10/КУ-2</dc:title>
  <dc:creator>chayka</dc:creator>
  <cp:lastModifiedBy>Admin</cp:lastModifiedBy>
  <cp:revision>11</cp:revision>
  <cp:lastPrinted>2019-03-04T08:44:00Z</cp:lastPrinted>
  <dcterms:created xsi:type="dcterms:W3CDTF">2019-02-08T11:43:00Z</dcterms:created>
  <dcterms:modified xsi:type="dcterms:W3CDTF">2019-07-23T11:33:00Z</dcterms:modified>
</cp:coreProperties>
</file>